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7DF287B0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FD6B72">
        <w:rPr>
          <w:rFonts w:asciiTheme="minorHAnsi" w:hAnsiTheme="minorHAnsi" w:cstheme="minorHAnsi"/>
          <w:i/>
          <w:iCs/>
        </w:rPr>
        <w:t>30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6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2022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0F3EDC17" w:rsidR="00283D5B" w:rsidRDefault="00283D5B" w:rsidP="009B5B2C">
      <w:pPr>
        <w:jc w:val="both"/>
        <w:rPr>
          <w:b/>
          <w:bCs/>
        </w:rPr>
      </w:pPr>
    </w:p>
    <w:p w14:paraId="1A70780C" w14:textId="1449CDFE" w:rsidR="00141F7B" w:rsidRPr="003D4F31" w:rsidRDefault="00405848" w:rsidP="00B801F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MHF LEOŠE JANÁČK</w:t>
      </w:r>
      <w:r w:rsidR="00FD6B72">
        <w:rPr>
          <w:rFonts w:asciiTheme="minorHAnsi" w:hAnsiTheme="minorHAnsi" w:cstheme="minorHAnsi"/>
          <w:b/>
          <w:bCs/>
          <w:sz w:val="28"/>
          <w:szCs w:val="28"/>
        </w:rPr>
        <w:t>A LETOS PŘIVEZL TŘI VELKÉ ZAHRANIČNÍ ORCHESTRY, VYPRODAL NĚKOLIK KONCERTŮ A NABÍDL ŠPIČKOVÉ PREMIÉRY</w:t>
      </w:r>
    </w:p>
    <w:p w14:paraId="4A3A95FE" w14:textId="77777777" w:rsidR="001A227C" w:rsidRDefault="00141F7B" w:rsidP="001A227C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1701B080" w14:textId="3F0979BF" w:rsidR="00EA71B8" w:rsidRDefault="00F6652E" w:rsidP="00F6652E">
      <w:pPr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Festivalový epilog</w:t>
      </w:r>
      <w:r w:rsidR="001F54D5">
        <w:rPr>
          <w:rFonts w:asciiTheme="minorHAnsi" w:hAnsiTheme="minorHAnsi" w:cstheme="minorHAnsi"/>
          <w:b/>
          <w:bCs/>
          <w:color w:val="000000" w:themeColor="text1"/>
        </w:rPr>
        <w:t xml:space="preserve"> už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v pátek (1. 7.) uzavře</w:t>
      </w:r>
      <w:r w:rsidR="00727226"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62934" w:rsidRPr="00253328">
        <w:rPr>
          <w:rFonts w:asciiTheme="minorHAnsi" w:hAnsiTheme="minorHAnsi" w:cstheme="minorHAnsi"/>
          <w:b/>
          <w:bCs/>
          <w:color w:val="000000" w:themeColor="text1"/>
        </w:rPr>
        <w:t>Mezinárodní hudební festival Leoše Janáčka</w:t>
      </w:r>
      <w:r w:rsidR="00727226" w:rsidRPr="00253328">
        <w:rPr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Bilance letošního ročníku je po dvou složitých koronavirových letech úctyhodná. Do České republiky zavítalo několik mezinárodních hudebních es současnosti</w:t>
      </w:r>
      <w:r w:rsidR="00EA71B8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americký violoncellista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Zlatomir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Fung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EA71B8">
        <w:rPr>
          <w:rFonts w:asciiTheme="minorHAnsi" w:hAnsiTheme="minorHAnsi" w:cstheme="minorHAnsi"/>
          <w:b/>
          <w:bCs/>
          <w:color w:val="000000" w:themeColor="text1"/>
        </w:rPr>
        <w:t xml:space="preserve">kytarista Miloš </w:t>
      </w:r>
      <w:proofErr w:type="spellStart"/>
      <w:r w:rsidR="00EA71B8">
        <w:rPr>
          <w:rFonts w:asciiTheme="minorHAnsi" w:hAnsiTheme="minorHAnsi" w:cstheme="minorHAnsi"/>
          <w:b/>
          <w:bCs/>
          <w:color w:val="000000" w:themeColor="text1"/>
        </w:rPr>
        <w:t>Karadaglić</w:t>
      </w:r>
      <w:proofErr w:type="spellEnd"/>
      <w:r w:rsidR="00EA71B8">
        <w:rPr>
          <w:rFonts w:asciiTheme="minorHAnsi" w:hAnsiTheme="minorHAnsi" w:cstheme="minorHAnsi"/>
          <w:b/>
          <w:bCs/>
          <w:color w:val="000000" w:themeColor="text1"/>
        </w:rPr>
        <w:t xml:space="preserve">, dirigent </w:t>
      </w:r>
      <w:proofErr w:type="spellStart"/>
      <w:r w:rsidR="00EA71B8">
        <w:rPr>
          <w:rFonts w:asciiTheme="minorHAnsi" w:hAnsiTheme="minorHAnsi" w:cstheme="minorHAnsi"/>
          <w:b/>
          <w:bCs/>
          <w:color w:val="000000" w:themeColor="text1"/>
        </w:rPr>
        <w:t>Yaroslav</w:t>
      </w:r>
      <w:proofErr w:type="spellEnd"/>
      <w:r w:rsidR="00EA71B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A71B8">
        <w:rPr>
          <w:rFonts w:asciiTheme="minorHAnsi" w:hAnsiTheme="minorHAnsi" w:cstheme="minorHAnsi"/>
          <w:b/>
          <w:bCs/>
          <w:color w:val="000000" w:themeColor="text1"/>
        </w:rPr>
        <w:t>Shemet</w:t>
      </w:r>
      <w:proofErr w:type="spellEnd"/>
      <w:r w:rsidR="00EA71B8">
        <w:rPr>
          <w:rFonts w:asciiTheme="minorHAnsi" w:hAnsiTheme="minorHAnsi" w:cstheme="minorHAnsi"/>
          <w:b/>
          <w:bCs/>
          <w:color w:val="000000" w:themeColor="text1"/>
        </w:rPr>
        <w:t xml:space="preserve"> a </w:t>
      </w:r>
      <w:r w:rsidR="00EA71B8" w:rsidRPr="00EA71B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představitel současné vrcholné cembalové interpretace Jean </w:t>
      </w:r>
      <w:proofErr w:type="spellStart"/>
      <w:r w:rsidR="00EA71B8" w:rsidRPr="00EA71B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Rondeau</w:t>
      </w:r>
      <w:proofErr w:type="spellEnd"/>
      <w:r w:rsidR="00EA71B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</w:p>
    <w:p w14:paraId="527B5DF4" w14:textId="77777777" w:rsidR="00EA71B8" w:rsidRDefault="00EA71B8" w:rsidP="00F6652E">
      <w:pPr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7289148" w14:textId="4E290FD9" w:rsidR="00F6652E" w:rsidRPr="00EA71B8" w:rsidRDefault="00F76430" w:rsidP="00F6652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N</w:t>
      </w:r>
      <w:r w:rsidR="00EA71B8" w:rsidRPr="00EA71B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festivalu vystoupila tři velká symfonická tělesa ze zahraničí – Záhřebská filharmonie, Sinfonia </w:t>
      </w:r>
      <w:proofErr w:type="spellStart"/>
      <w:r w:rsidR="00EA71B8" w:rsidRPr="00EA71B8">
        <w:rPr>
          <w:rFonts w:asciiTheme="minorHAnsi" w:hAnsiTheme="minorHAnsi" w:cstheme="minorHAnsi"/>
          <w:color w:val="000000"/>
          <w:bdr w:val="none" w:sz="0" w:space="0" w:color="auto" w:frame="1"/>
        </w:rPr>
        <w:t>Varsovia</w:t>
      </w:r>
      <w:proofErr w:type="spellEnd"/>
      <w:r w:rsidR="00EA71B8" w:rsidRPr="00EA71B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Slezská filharmonie H. M. </w:t>
      </w:r>
      <w:proofErr w:type="spellStart"/>
      <w:r w:rsidR="00EA71B8" w:rsidRPr="00EA71B8">
        <w:rPr>
          <w:rFonts w:asciiTheme="minorHAnsi" w:hAnsiTheme="minorHAnsi" w:cstheme="minorHAnsi"/>
          <w:color w:val="000000"/>
          <w:bdr w:val="none" w:sz="0" w:space="0" w:color="auto" w:frame="1"/>
        </w:rPr>
        <w:t>Góreckého</w:t>
      </w:r>
      <w:proofErr w:type="spellEnd"/>
      <w:r w:rsidR="00EA71B8" w:rsidRPr="00EA71B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Uskutečnilo se několik festivalových premiér a </w:t>
      </w:r>
      <w:r w:rsidR="00EA71B8" w:rsidRPr="00EA71B8">
        <w:rPr>
          <w:rFonts w:asciiTheme="minorHAnsi" w:hAnsiTheme="minorHAnsi" w:cstheme="minorHAnsi"/>
          <w:color w:val="000000" w:themeColor="text1"/>
        </w:rPr>
        <w:t>v</w:t>
      </w:r>
      <w:r w:rsidR="00F6652E" w:rsidRPr="00EA71B8">
        <w:rPr>
          <w:rFonts w:asciiTheme="minorHAnsi" w:hAnsiTheme="minorHAnsi" w:cstheme="minorHAnsi"/>
          <w:color w:val="000000" w:themeColor="text1"/>
        </w:rPr>
        <w:t xml:space="preserve">e světové premiéře zazněla nová skladba Ireny </w:t>
      </w:r>
      <w:proofErr w:type="spellStart"/>
      <w:r w:rsidR="00F6652E" w:rsidRPr="00EA71B8">
        <w:rPr>
          <w:rFonts w:asciiTheme="minorHAnsi" w:hAnsiTheme="minorHAnsi" w:cstheme="minorHAnsi"/>
          <w:color w:val="000000" w:themeColor="text1"/>
        </w:rPr>
        <w:t>Szurmanové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„Proutek z pařezu“.</w:t>
      </w:r>
    </w:p>
    <w:p w14:paraId="3A5A2863" w14:textId="77777777" w:rsidR="00F6652E" w:rsidRPr="003D4F31" w:rsidRDefault="00F6652E" w:rsidP="00F6652E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E4F8AD9" w14:textId="67901252" w:rsidR="00EA71B8" w:rsidRDefault="00F6652E" w:rsidP="00F6652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="00EA71B8">
        <w:rPr>
          <w:rFonts w:asciiTheme="minorHAnsi" w:hAnsiTheme="minorHAnsi" w:cstheme="minorHAnsi"/>
          <w:color w:val="000000"/>
        </w:rPr>
        <w:t xml:space="preserve">Kdybychom chtěli vybrat vrcholné koncerty, určitě to bylo spojení </w:t>
      </w:r>
      <w:r w:rsidR="00760581">
        <w:rPr>
          <w:rFonts w:asciiTheme="minorHAnsi" w:hAnsiTheme="minorHAnsi" w:cstheme="minorHAnsi"/>
          <w:color w:val="000000"/>
        </w:rPr>
        <w:t xml:space="preserve">symfoniků Českého rozhlasu s dirigentem Petrem </w:t>
      </w:r>
      <w:proofErr w:type="spellStart"/>
      <w:r w:rsidR="00760581">
        <w:rPr>
          <w:rFonts w:asciiTheme="minorHAnsi" w:hAnsiTheme="minorHAnsi" w:cstheme="minorHAnsi"/>
          <w:color w:val="000000"/>
        </w:rPr>
        <w:t>Altrichterem</w:t>
      </w:r>
      <w:proofErr w:type="spellEnd"/>
      <w:r w:rsidR="00760581">
        <w:rPr>
          <w:rFonts w:asciiTheme="minorHAnsi" w:hAnsiTheme="minorHAnsi" w:cstheme="minorHAnsi"/>
          <w:color w:val="000000"/>
        </w:rPr>
        <w:t xml:space="preserve">  a hobojistou Vilémem Veverkou na zahajovacím koncertu festivalu</w:t>
      </w:r>
      <w:r w:rsidR="001F54D5">
        <w:rPr>
          <w:rFonts w:asciiTheme="minorHAnsi" w:hAnsiTheme="minorHAnsi" w:cstheme="minorHAnsi"/>
          <w:color w:val="000000"/>
        </w:rPr>
        <w:t xml:space="preserve">; </w:t>
      </w:r>
      <w:r w:rsidR="00760581">
        <w:rPr>
          <w:rFonts w:asciiTheme="minorHAnsi" w:hAnsiTheme="minorHAnsi" w:cstheme="minorHAnsi"/>
          <w:color w:val="000000"/>
        </w:rPr>
        <w:t xml:space="preserve">skvělý </w:t>
      </w:r>
      <w:r w:rsidR="00F76430">
        <w:rPr>
          <w:rFonts w:asciiTheme="minorHAnsi" w:hAnsiTheme="minorHAnsi" w:cstheme="minorHAnsi"/>
          <w:color w:val="000000"/>
        </w:rPr>
        <w:t>výkon</w:t>
      </w:r>
      <w:r w:rsidR="00760581">
        <w:rPr>
          <w:rFonts w:asciiTheme="minorHAnsi" w:hAnsiTheme="minorHAnsi" w:cstheme="minorHAnsi"/>
          <w:color w:val="000000"/>
        </w:rPr>
        <w:t xml:space="preserve"> Sinfonie </w:t>
      </w:r>
      <w:proofErr w:type="spellStart"/>
      <w:r w:rsidR="00760581">
        <w:rPr>
          <w:rFonts w:asciiTheme="minorHAnsi" w:hAnsiTheme="minorHAnsi" w:cstheme="minorHAnsi"/>
          <w:color w:val="000000"/>
        </w:rPr>
        <w:t>Varsovia</w:t>
      </w:r>
      <w:proofErr w:type="spellEnd"/>
      <w:r w:rsidR="00760581">
        <w:rPr>
          <w:rFonts w:asciiTheme="minorHAnsi" w:hAnsiTheme="minorHAnsi" w:cstheme="minorHAnsi"/>
          <w:color w:val="000000"/>
        </w:rPr>
        <w:t xml:space="preserve"> pod vedením </w:t>
      </w:r>
      <w:proofErr w:type="spellStart"/>
      <w:r w:rsidR="00760581">
        <w:rPr>
          <w:rFonts w:asciiTheme="minorHAnsi" w:hAnsiTheme="minorHAnsi" w:cstheme="minorHAnsi"/>
          <w:color w:val="000000"/>
        </w:rPr>
        <w:t>Yaroslava</w:t>
      </w:r>
      <w:proofErr w:type="spellEnd"/>
      <w:r w:rsidR="007605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60581">
        <w:rPr>
          <w:rFonts w:asciiTheme="minorHAnsi" w:hAnsiTheme="minorHAnsi" w:cstheme="minorHAnsi"/>
          <w:color w:val="000000"/>
        </w:rPr>
        <w:t>Shemeta</w:t>
      </w:r>
      <w:proofErr w:type="spellEnd"/>
      <w:r w:rsidR="00760581">
        <w:rPr>
          <w:rFonts w:asciiTheme="minorHAnsi" w:hAnsiTheme="minorHAnsi" w:cstheme="minorHAnsi"/>
          <w:color w:val="000000"/>
        </w:rPr>
        <w:t xml:space="preserve"> </w:t>
      </w:r>
      <w:r w:rsidR="00F76430">
        <w:rPr>
          <w:rFonts w:asciiTheme="minorHAnsi" w:hAnsiTheme="minorHAnsi" w:cstheme="minorHAnsi"/>
          <w:color w:val="000000"/>
        </w:rPr>
        <w:t xml:space="preserve">v zajímavém programu, jemuž dominovalo výjimečné provedení Beethovenovy „Osudové“,  </w:t>
      </w:r>
      <w:r w:rsidR="00760581">
        <w:rPr>
          <w:rFonts w:asciiTheme="minorHAnsi" w:hAnsiTheme="minorHAnsi" w:cstheme="minorHAnsi"/>
          <w:color w:val="000000"/>
        </w:rPr>
        <w:t xml:space="preserve">nebo triumvirát Jean </w:t>
      </w:r>
      <w:proofErr w:type="spellStart"/>
      <w:r w:rsidR="00760581">
        <w:rPr>
          <w:rFonts w:asciiTheme="minorHAnsi" w:hAnsiTheme="minorHAnsi" w:cstheme="minorHAnsi"/>
          <w:color w:val="000000"/>
        </w:rPr>
        <w:t>Rondeau</w:t>
      </w:r>
      <w:proofErr w:type="spellEnd"/>
      <w:r w:rsidR="00760581">
        <w:rPr>
          <w:rFonts w:asciiTheme="minorHAnsi" w:hAnsiTheme="minorHAnsi" w:cstheme="minorHAnsi"/>
          <w:color w:val="000000"/>
        </w:rPr>
        <w:t>, Tomáš Netopil a Záhřebská filharmonie na koncertu Paříž – Záhřeb – Ostrava</w:t>
      </w:r>
      <w:r w:rsidR="00F76430">
        <w:rPr>
          <w:rFonts w:asciiTheme="minorHAnsi" w:hAnsiTheme="minorHAnsi" w:cstheme="minorHAnsi"/>
          <w:color w:val="000000"/>
        </w:rPr>
        <w:t>. Bylo to jedno z nejlepších provedení Franckovy Symfonie d moll</w:t>
      </w:r>
      <w:r w:rsidR="00760581">
        <w:rPr>
          <w:rFonts w:asciiTheme="minorHAnsi" w:hAnsiTheme="minorHAnsi" w:cstheme="minorHAnsi"/>
          <w:color w:val="000000"/>
        </w:rPr>
        <w:t>,</w:t>
      </w:r>
      <w:r w:rsidR="00F76430">
        <w:rPr>
          <w:rFonts w:asciiTheme="minorHAnsi" w:hAnsiTheme="minorHAnsi" w:cstheme="minorHAnsi"/>
          <w:color w:val="000000"/>
        </w:rPr>
        <w:t xml:space="preserve"> </w:t>
      </w:r>
      <w:r w:rsidR="002F727F">
        <w:rPr>
          <w:rFonts w:asciiTheme="minorHAnsi" w:hAnsiTheme="minorHAnsi" w:cstheme="minorHAnsi"/>
          <w:color w:val="000000"/>
        </w:rPr>
        <w:t xml:space="preserve">které </w:t>
      </w:r>
      <w:r w:rsidR="00F76430">
        <w:rPr>
          <w:rFonts w:asciiTheme="minorHAnsi" w:hAnsiTheme="minorHAnsi" w:cstheme="minorHAnsi"/>
          <w:color w:val="000000"/>
        </w:rPr>
        <w:t>jsem slyšel,</w:t>
      </w:r>
      <w:r w:rsidR="00760581">
        <w:rPr>
          <w:rFonts w:asciiTheme="minorHAnsi" w:hAnsiTheme="minorHAnsi" w:cstheme="minorHAnsi"/>
          <w:color w:val="000000"/>
        </w:rPr>
        <w:t xml:space="preserve">“ zhodnotil ředitel MHF Leoše Janáčka Jaromír Javůrek. </w:t>
      </w:r>
    </w:p>
    <w:p w14:paraId="6E16602B" w14:textId="6B743F3D" w:rsidR="00760581" w:rsidRDefault="00760581" w:rsidP="00F6652E">
      <w:pPr>
        <w:jc w:val="both"/>
        <w:rPr>
          <w:rFonts w:asciiTheme="minorHAnsi" w:hAnsiTheme="minorHAnsi" w:cstheme="minorHAnsi"/>
          <w:color w:val="000000"/>
        </w:rPr>
      </w:pPr>
    </w:p>
    <w:p w14:paraId="739E19E6" w14:textId="5C89041D" w:rsidR="00914506" w:rsidRPr="002F727F" w:rsidRDefault="00760581" w:rsidP="00914506">
      <w:pPr>
        <w:rPr>
          <w:rFonts w:asciiTheme="minorHAnsi" w:hAnsiTheme="minorHAnsi" w:cstheme="minorHAnsi"/>
        </w:rPr>
      </w:pPr>
      <w:r w:rsidRPr="002F727F">
        <w:rPr>
          <w:rFonts w:asciiTheme="minorHAnsi" w:hAnsiTheme="minorHAnsi" w:cstheme="minorHAnsi"/>
          <w:color w:val="000000"/>
        </w:rPr>
        <w:t xml:space="preserve">Do výčtu úspěšných festivalových počinů patří také recitál klavíristy Marka Kozáka nebo koncert zmíněné Slezské </w:t>
      </w:r>
      <w:r w:rsidR="00914506" w:rsidRPr="002F727F">
        <w:rPr>
          <w:rFonts w:asciiTheme="minorHAnsi" w:hAnsiTheme="minorHAnsi" w:cstheme="minorHAnsi"/>
          <w:color w:val="000000"/>
        </w:rPr>
        <w:t xml:space="preserve">filharmonie H. M. </w:t>
      </w:r>
      <w:proofErr w:type="spellStart"/>
      <w:r w:rsidR="00914506" w:rsidRPr="002F727F">
        <w:rPr>
          <w:rFonts w:asciiTheme="minorHAnsi" w:hAnsiTheme="minorHAnsi" w:cstheme="minorHAnsi"/>
          <w:color w:val="000000"/>
        </w:rPr>
        <w:t>Góreckého</w:t>
      </w:r>
      <w:proofErr w:type="spellEnd"/>
      <w:r w:rsidR="00914506" w:rsidRPr="002F727F">
        <w:rPr>
          <w:rFonts w:asciiTheme="minorHAnsi" w:hAnsiTheme="minorHAnsi" w:cstheme="minorHAnsi"/>
          <w:color w:val="000000"/>
        </w:rPr>
        <w:t xml:space="preserve"> a islandské sopranistky </w:t>
      </w:r>
      <w:proofErr w:type="spellStart"/>
      <w:r w:rsidR="00914506" w:rsidRPr="002F727F">
        <w:rPr>
          <w:rFonts w:asciiTheme="minorHAnsi" w:hAnsiTheme="minorHAnsi" w:cstheme="minorHAnsi"/>
          <w:color w:val="000000"/>
          <w:shd w:val="clear" w:color="auto" w:fill="FFFFFF"/>
        </w:rPr>
        <w:t>Arnheiður</w:t>
      </w:r>
      <w:proofErr w:type="spellEnd"/>
      <w:r w:rsidR="00914506" w:rsidRPr="002F727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14506" w:rsidRPr="002F727F">
        <w:rPr>
          <w:rFonts w:asciiTheme="minorHAnsi" w:hAnsiTheme="minorHAnsi" w:cstheme="minorHAnsi"/>
          <w:color w:val="000000"/>
          <w:shd w:val="clear" w:color="auto" w:fill="FFFFFF"/>
        </w:rPr>
        <w:t>Eiríksdóttir</w:t>
      </w:r>
      <w:proofErr w:type="spellEnd"/>
      <w:r w:rsidR="00914506" w:rsidRPr="002F727F">
        <w:rPr>
          <w:rFonts w:asciiTheme="minorHAnsi" w:hAnsiTheme="minorHAnsi" w:cstheme="minorHAnsi"/>
          <w:color w:val="000000"/>
          <w:shd w:val="clear" w:color="auto" w:fill="FFFFFF"/>
        </w:rPr>
        <w:t xml:space="preserve">, který dirigoval Marek Prášil. </w:t>
      </w:r>
      <w:r w:rsidR="002F727F" w:rsidRPr="002F727F">
        <w:rPr>
          <w:rFonts w:asciiTheme="minorHAnsi" w:hAnsiTheme="minorHAnsi" w:cstheme="minorHAnsi"/>
          <w:color w:val="000000"/>
          <w:shd w:val="clear" w:color="auto" w:fill="FFFFFF"/>
        </w:rPr>
        <w:t>Výjimečný byl rovněž varhanní recitál Jaroslava Tůmy.</w:t>
      </w:r>
      <w:r w:rsidR="002F727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65AAFD78" w14:textId="13548CC3" w:rsidR="00760581" w:rsidRDefault="00760581" w:rsidP="00F6652E">
      <w:pPr>
        <w:jc w:val="both"/>
        <w:rPr>
          <w:rFonts w:asciiTheme="minorHAnsi" w:hAnsiTheme="minorHAnsi" w:cstheme="minorHAnsi"/>
          <w:color w:val="000000"/>
        </w:rPr>
      </w:pPr>
    </w:p>
    <w:p w14:paraId="427B72A7" w14:textId="5606473F" w:rsidR="00FB4F57" w:rsidRDefault="000F4211" w:rsidP="00316AB2">
      <w:pPr>
        <w:jc w:val="both"/>
        <w:rPr>
          <w:rFonts w:asciiTheme="minorHAnsi" w:hAnsiTheme="minorHAnsi" w:cstheme="minorHAnsi"/>
          <w:color w:val="000000"/>
        </w:rPr>
      </w:pPr>
      <w:r w:rsidRPr="00914506">
        <w:rPr>
          <w:rFonts w:asciiTheme="minorHAnsi" w:hAnsiTheme="minorHAnsi" w:cstheme="minorHAnsi"/>
        </w:rPr>
        <w:t xml:space="preserve">Uskutečnilo se </w:t>
      </w:r>
      <w:r w:rsidR="00914506" w:rsidRPr="00914506">
        <w:rPr>
          <w:rFonts w:asciiTheme="minorHAnsi" w:hAnsiTheme="minorHAnsi" w:cstheme="minorHAnsi"/>
        </w:rPr>
        <w:t>30 festivalových akcí</w:t>
      </w:r>
      <w:r w:rsidR="00914506">
        <w:rPr>
          <w:rFonts w:asciiTheme="minorHAnsi" w:hAnsiTheme="minorHAnsi" w:cstheme="minorHAnsi"/>
        </w:rPr>
        <w:t>, a to včetně výstavy výtvarných prací v ostravské Galerii výtvarného umění či</w:t>
      </w:r>
      <w:r w:rsidR="004D3607">
        <w:rPr>
          <w:rFonts w:asciiTheme="minorHAnsi" w:hAnsiTheme="minorHAnsi" w:cstheme="minorHAnsi"/>
        </w:rPr>
        <w:t xml:space="preserve"> </w:t>
      </w:r>
      <w:r w:rsidR="00914506">
        <w:rPr>
          <w:rFonts w:asciiTheme="minorHAnsi" w:hAnsiTheme="minorHAnsi" w:cstheme="minorHAnsi"/>
        </w:rPr>
        <w:t xml:space="preserve">dramatického představení v Divadle Mír v Ostravě. Odehráno bylo </w:t>
      </w:r>
      <w:r w:rsidR="00914506" w:rsidRPr="00914506">
        <w:rPr>
          <w:rFonts w:asciiTheme="minorHAnsi" w:hAnsiTheme="minorHAnsi" w:cstheme="minorHAnsi"/>
        </w:rPr>
        <w:t>22 festivalových koncertů</w:t>
      </w:r>
      <w:r w:rsidR="003B61FC">
        <w:rPr>
          <w:rFonts w:asciiTheme="minorHAnsi" w:hAnsiTheme="minorHAnsi" w:cstheme="minorHAnsi"/>
        </w:rPr>
        <w:t xml:space="preserve">, z nich několik bylo naprosto vyprodaných. </w:t>
      </w:r>
      <w:r w:rsidR="00316AB2">
        <w:rPr>
          <w:rFonts w:asciiTheme="minorHAnsi" w:hAnsiTheme="minorHAnsi" w:cstheme="minorHAnsi"/>
        </w:rPr>
        <w:t>Umělci přitom zavítali do šesti</w:t>
      </w:r>
      <w:r w:rsidR="00914506" w:rsidRPr="00316AB2">
        <w:rPr>
          <w:rFonts w:asciiTheme="minorHAnsi" w:hAnsiTheme="minorHAnsi" w:cstheme="minorHAnsi"/>
        </w:rPr>
        <w:t xml:space="preserve"> měst a obcí</w:t>
      </w:r>
      <w:r w:rsidR="00316AB2">
        <w:rPr>
          <w:rFonts w:asciiTheme="minorHAnsi" w:hAnsiTheme="minorHAnsi" w:cstheme="minorHAnsi"/>
        </w:rPr>
        <w:t xml:space="preserve"> </w:t>
      </w:r>
      <w:r w:rsidR="00914506" w:rsidRPr="00316AB2">
        <w:rPr>
          <w:rFonts w:asciiTheme="minorHAnsi" w:hAnsiTheme="minorHAnsi" w:cstheme="minorHAnsi"/>
        </w:rPr>
        <w:t xml:space="preserve">– </w:t>
      </w:r>
      <w:r w:rsidR="00316AB2">
        <w:rPr>
          <w:rFonts w:asciiTheme="minorHAnsi" w:hAnsiTheme="minorHAnsi" w:cstheme="minorHAnsi"/>
        </w:rPr>
        <w:t xml:space="preserve"> do </w:t>
      </w:r>
      <w:r w:rsidR="00914506" w:rsidRPr="00316AB2">
        <w:rPr>
          <w:rFonts w:asciiTheme="minorHAnsi" w:hAnsiTheme="minorHAnsi" w:cstheme="minorHAnsi"/>
        </w:rPr>
        <w:t>Ostrav</w:t>
      </w:r>
      <w:r w:rsidR="00316AB2">
        <w:rPr>
          <w:rFonts w:asciiTheme="minorHAnsi" w:hAnsiTheme="minorHAnsi" w:cstheme="minorHAnsi"/>
        </w:rPr>
        <w:t>y</w:t>
      </w:r>
      <w:r w:rsidR="00914506" w:rsidRPr="00316AB2">
        <w:rPr>
          <w:rFonts w:asciiTheme="minorHAnsi" w:hAnsiTheme="minorHAnsi" w:cstheme="minorHAnsi"/>
        </w:rPr>
        <w:t>, Hukvald, Opav</w:t>
      </w:r>
      <w:r w:rsidR="00316AB2">
        <w:rPr>
          <w:rFonts w:asciiTheme="minorHAnsi" w:hAnsiTheme="minorHAnsi" w:cstheme="minorHAnsi"/>
        </w:rPr>
        <w:t>y</w:t>
      </w:r>
      <w:r w:rsidR="00914506" w:rsidRPr="00316AB2">
        <w:rPr>
          <w:rFonts w:asciiTheme="minorHAnsi" w:hAnsiTheme="minorHAnsi" w:cstheme="minorHAnsi"/>
        </w:rPr>
        <w:t>, Frýdk</w:t>
      </w:r>
      <w:r w:rsidR="00316AB2">
        <w:rPr>
          <w:rFonts w:asciiTheme="minorHAnsi" w:hAnsiTheme="minorHAnsi" w:cstheme="minorHAnsi"/>
        </w:rPr>
        <w:t>u</w:t>
      </w:r>
      <w:r w:rsidR="00914506" w:rsidRPr="00316AB2">
        <w:rPr>
          <w:rFonts w:asciiTheme="minorHAnsi" w:hAnsiTheme="minorHAnsi" w:cstheme="minorHAnsi"/>
        </w:rPr>
        <w:t>-Místk</w:t>
      </w:r>
      <w:r w:rsidR="00316AB2">
        <w:rPr>
          <w:rFonts w:asciiTheme="minorHAnsi" w:hAnsiTheme="minorHAnsi" w:cstheme="minorHAnsi"/>
        </w:rPr>
        <w:t>u</w:t>
      </w:r>
      <w:r w:rsidR="00914506" w:rsidRPr="00316AB2">
        <w:rPr>
          <w:rFonts w:asciiTheme="minorHAnsi" w:hAnsiTheme="minorHAnsi" w:cstheme="minorHAnsi"/>
        </w:rPr>
        <w:t xml:space="preserve">, </w:t>
      </w:r>
      <w:proofErr w:type="spellStart"/>
      <w:r w:rsidR="00914506" w:rsidRPr="00316AB2">
        <w:rPr>
          <w:rFonts w:asciiTheme="minorHAnsi" w:hAnsiTheme="minorHAnsi" w:cstheme="minorHAnsi"/>
        </w:rPr>
        <w:t>Příbor</w:t>
      </w:r>
      <w:r w:rsidR="00316AB2">
        <w:rPr>
          <w:rFonts w:asciiTheme="minorHAnsi" w:hAnsiTheme="minorHAnsi" w:cstheme="minorHAnsi"/>
        </w:rPr>
        <w:t>a</w:t>
      </w:r>
      <w:proofErr w:type="spellEnd"/>
      <w:r w:rsidR="00316AB2">
        <w:rPr>
          <w:rFonts w:asciiTheme="minorHAnsi" w:hAnsiTheme="minorHAnsi" w:cstheme="minorHAnsi"/>
        </w:rPr>
        <w:t xml:space="preserve"> a </w:t>
      </w:r>
      <w:r w:rsidR="00914506" w:rsidRPr="00316AB2">
        <w:rPr>
          <w:rFonts w:asciiTheme="minorHAnsi" w:hAnsiTheme="minorHAnsi" w:cstheme="minorHAnsi"/>
        </w:rPr>
        <w:t>Ludgeřovic</w:t>
      </w:r>
      <w:r w:rsidR="00316AB2">
        <w:rPr>
          <w:rFonts w:asciiTheme="minorHAnsi" w:hAnsiTheme="minorHAnsi" w:cstheme="minorHAnsi"/>
        </w:rPr>
        <w:t xml:space="preserve">. Mezinárodní obsazení zajistili interpreti pocházející z </w:t>
      </w:r>
      <w:r w:rsidR="00914506" w:rsidRPr="00316AB2">
        <w:rPr>
          <w:rFonts w:asciiTheme="minorHAnsi" w:hAnsiTheme="minorHAnsi" w:cstheme="minorHAnsi"/>
        </w:rPr>
        <w:t>Francie, Polsk</w:t>
      </w:r>
      <w:r w:rsidR="00316AB2">
        <w:rPr>
          <w:rFonts w:asciiTheme="minorHAnsi" w:hAnsiTheme="minorHAnsi" w:cstheme="minorHAnsi"/>
        </w:rPr>
        <w:t>a</w:t>
      </w:r>
      <w:r w:rsidR="00914506" w:rsidRPr="00316AB2">
        <w:rPr>
          <w:rFonts w:asciiTheme="minorHAnsi" w:hAnsiTheme="minorHAnsi" w:cstheme="minorHAnsi"/>
        </w:rPr>
        <w:t>, USA, Ukrajin</w:t>
      </w:r>
      <w:r w:rsidR="00316AB2">
        <w:rPr>
          <w:rFonts w:asciiTheme="minorHAnsi" w:hAnsiTheme="minorHAnsi" w:cstheme="minorHAnsi"/>
        </w:rPr>
        <w:t>y</w:t>
      </w:r>
      <w:r w:rsidR="00914506" w:rsidRPr="00316AB2">
        <w:rPr>
          <w:rFonts w:asciiTheme="minorHAnsi" w:hAnsiTheme="minorHAnsi" w:cstheme="minorHAnsi"/>
        </w:rPr>
        <w:t>, Island</w:t>
      </w:r>
      <w:r w:rsidR="00316AB2">
        <w:rPr>
          <w:rFonts w:asciiTheme="minorHAnsi" w:hAnsiTheme="minorHAnsi" w:cstheme="minorHAnsi"/>
        </w:rPr>
        <w:t>u</w:t>
      </w:r>
      <w:r w:rsidR="00914506" w:rsidRPr="00316AB2">
        <w:rPr>
          <w:rFonts w:asciiTheme="minorHAnsi" w:hAnsiTheme="minorHAnsi" w:cstheme="minorHAnsi"/>
        </w:rPr>
        <w:t>, Čern</w:t>
      </w:r>
      <w:r w:rsidR="006D7801">
        <w:rPr>
          <w:rFonts w:asciiTheme="minorHAnsi" w:hAnsiTheme="minorHAnsi" w:cstheme="minorHAnsi"/>
        </w:rPr>
        <w:t>é</w:t>
      </w:r>
      <w:r w:rsidR="00914506" w:rsidRPr="00316AB2">
        <w:rPr>
          <w:rFonts w:asciiTheme="minorHAnsi" w:hAnsiTheme="minorHAnsi" w:cstheme="minorHAnsi"/>
        </w:rPr>
        <w:t xml:space="preserve"> </w:t>
      </w:r>
      <w:r w:rsidR="006D7801">
        <w:rPr>
          <w:rFonts w:asciiTheme="minorHAnsi" w:hAnsiTheme="minorHAnsi" w:cstheme="minorHAnsi"/>
        </w:rPr>
        <w:t>H</w:t>
      </w:r>
      <w:r w:rsidR="00914506" w:rsidRPr="00316AB2">
        <w:rPr>
          <w:rFonts w:asciiTheme="minorHAnsi" w:hAnsiTheme="minorHAnsi" w:cstheme="minorHAnsi"/>
        </w:rPr>
        <w:t>or</w:t>
      </w:r>
      <w:r w:rsidR="00316AB2">
        <w:rPr>
          <w:rFonts w:asciiTheme="minorHAnsi" w:hAnsiTheme="minorHAnsi" w:cstheme="minorHAnsi"/>
        </w:rPr>
        <w:t>y</w:t>
      </w:r>
      <w:r w:rsidR="00914506" w:rsidRPr="00316AB2">
        <w:rPr>
          <w:rFonts w:asciiTheme="minorHAnsi" w:hAnsiTheme="minorHAnsi" w:cstheme="minorHAnsi"/>
        </w:rPr>
        <w:t>, Velk</w:t>
      </w:r>
      <w:r w:rsidR="00316AB2">
        <w:rPr>
          <w:rFonts w:asciiTheme="minorHAnsi" w:hAnsiTheme="minorHAnsi" w:cstheme="minorHAnsi"/>
        </w:rPr>
        <w:t>é</w:t>
      </w:r>
      <w:r w:rsidR="00914506" w:rsidRPr="00316AB2">
        <w:rPr>
          <w:rFonts w:asciiTheme="minorHAnsi" w:hAnsiTheme="minorHAnsi" w:cstheme="minorHAnsi"/>
        </w:rPr>
        <w:t xml:space="preserve"> Británie, Slovensk</w:t>
      </w:r>
      <w:r w:rsidR="00316AB2">
        <w:rPr>
          <w:rFonts w:asciiTheme="minorHAnsi" w:hAnsiTheme="minorHAnsi" w:cstheme="minorHAnsi"/>
        </w:rPr>
        <w:t>a a</w:t>
      </w:r>
      <w:r w:rsidR="00914506" w:rsidRPr="00316AB2">
        <w:rPr>
          <w:rFonts w:asciiTheme="minorHAnsi" w:hAnsiTheme="minorHAnsi" w:cstheme="minorHAnsi"/>
        </w:rPr>
        <w:t xml:space="preserve"> Chorvatsk</w:t>
      </w:r>
      <w:r w:rsidR="00316AB2">
        <w:rPr>
          <w:rFonts w:asciiTheme="minorHAnsi" w:hAnsiTheme="minorHAnsi" w:cstheme="minorHAnsi"/>
        </w:rPr>
        <w:t>a. Na závěrečném koncertu festival připomněl hned dvě st</w:t>
      </w:r>
      <w:r w:rsidR="00DE0FC2">
        <w:rPr>
          <w:rFonts w:asciiTheme="minorHAnsi" w:hAnsiTheme="minorHAnsi" w:cstheme="minorHAnsi"/>
        </w:rPr>
        <w:t>o</w:t>
      </w:r>
      <w:r w:rsidR="00316AB2">
        <w:rPr>
          <w:rFonts w:asciiTheme="minorHAnsi" w:hAnsiTheme="minorHAnsi" w:cstheme="minorHAnsi"/>
        </w:rPr>
        <w:t xml:space="preserve">letá výročí – jubilea narození </w:t>
      </w:r>
      <w:r w:rsidR="007E1CCB" w:rsidRPr="00FD6B72">
        <w:rPr>
          <w:rFonts w:asciiTheme="minorHAnsi" w:hAnsiTheme="minorHAnsi" w:cstheme="minorHAnsi"/>
          <w:color w:val="000000"/>
        </w:rPr>
        <w:t xml:space="preserve">Jožky Matěje a </w:t>
      </w:r>
      <w:r w:rsidR="00DA602C" w:rsidRPr="00FD6B72">
        <w:rPr>
          <w:rFonts w:asciiTheme="minorHAnsi" w:hAnsiTheme="minorHAnsi" w:cstheme="minorHAnsi"/>
          <w:color w:val="000000"/>
        </w:rPr>
        <w:t xml:space="preserve">Ilji </w:t>
      </w:r>
      <w:r w:rsidR="007E1CCB" w:rsidRPr="00FD6B72">
        <w:rPr>
          <w:rFonts w:asciiTheme="minorHAnsi" w:hAnsiTheme="minorHAnsi" w:cstheme="minorHAnsi"/>
          <w:color w:val="000000"/>
        </w:rPr>
        <w:t>Hurníka</w:t>
      </w:r>
      <w:r w:rsidR="00316AB2">
        <w:rPr>
          <w:rFonts w:asciiTheme="minorHAnsi" w:hAnsiTheme="minorHAnsi" w:cstheme="minorHAnsi"/>
          <w:color w:val="000000"/>
        </w:rPr>
        <w:t xml:space="preserve">. Jejich skladby interpretoval nejstarší stále působící tuzemský orchestr -  </w:t>
      </w:r>
      <w:r w:rsidR="001A227C" w:rsidRPr="00FD6B72">
        <w:rPr>
          <w:rFonts w:asciiTheme="minorHAnsi" w:hAnsiTheme="minorHAnsi" w:cstheme="minorHAnsi"/>
          <w:color w:val="000000"/>
        </w:rPr>
        <w:t>Severočesk</w:t>
      </w:r>
      <w:r w:rsidR="00316AB2">
        <w:rPr>
          <w:rFonts w:asciiTheme="minorHAnsi" w:hAnsiTheme="minorHAnsi" w:cstheme="minorHAnsi"/>
          <w:color w:val="000000"/>
        </w:rPr>
        <w:t>á</w:t>
      </w:r>
      <w:r w:rsidR="001A227C" w:rsidRPr="00FD6B72">
        <w:rPr>
          <w:rFonts w:asciiTheme="minorHAnsi" w:hAnsiTheme="minorHAnsi" w:cstheme="minorHAnsi"/>
          <w:color w:val="000000"/>
        </w:rPr>
        <w:t xml:space="preserve"> filharmoni</w:t>
      </w:r>
      <w:r w:rsidR="00D70FB8">
        <w:rPr>
          <w:rFonts w:asciiTheme="minorHAnsi" w:hAnsiTheme="minorHAnsi" w:cstheme="minorHAnsi"/>
          <w:color w:val="000000"/>
        </w:rPr>
        <w:t>e</w:t>
      </w:r>
      <w:r w:rsidR="001A227C" w:rsidRPr="00FD6B72">
        <w:rPr>
          <w:rFonts w:asciiTheme="minorHAnsi" w:hAnsiTheme="minorHAnsi" w:cstheme="minorHAnsi"/>
          <w:color w:val="000000"/>
        </w:rPr>
        <w:t xml:space="preserve"> Teplice pod vedením Petra </w:t>
      </w:r>
      <w:proofErr w:type="spellStart"/>
      <w:r w:rsidR="001A227C" w:rsidRPr="00FD6B72">
        <w:rPr>
          <w:rFonts w:asciiTheme="minorHAnsi" w:hAnsiTheme="minorHAnsi" w:cstheme="minorHAnsi"/>
          <w:color w:val="000000"/>
        </w:rPr>
        <w:t>Vronského</w:t>
      </w:r>
      <w:proofErr w:type="spellEnd"/>
      <w:r w:rsidR="001A227C" w:rsidRPr="00FD6B72">
        <w:rPr>
          <w:rFonts w:asciiTheme="minorHAnsi" w:hAnsiTheme="minorHAnsi" w:cstheme="minorHAnsi"/>
          <w:color w:val="000000"/>
        </w:rPr>
        <w:t xml:space="preserve">. </w:t>
      </w:r>
    </w:p>
    <w:p w14:paraId="4C2774A0" w14:textId="20B20D52" w:rsidR="002F727F" w:rsidRDefault="002F727F" w:rsidP="00316AB2">
      <w:pPr>
        <w:jc w:val="both"/>
        <w:rPr>
          <w:rFonts w:asciiTheme="minorHAnsi" w:hAnsiTheme="minorHAnsi" w:cstheme="minorHAnsi"/>
          <w:color w:val="000000"/>
        </w:rPr>
      </w:pPr>
    </w:p>
    <w:p w14:paraId="69B5CB8B" w14:textId="0AF20B78" w:rsidR="002F727F" w:rsidRPr="00FD6B72" w:rsidRDefault="004D3607" w:rsidP="00316AB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 rámci soutěže Generace festival podpořil tvorbu mladých skladatelů do 30 let a umožnil talentovaným houslistům a houslistkám absolvovat mistrovské kurzy Ivana Ženatého.</w:t>
      </w:r>
      <w:r w:rsidR="005B63DF">
        <w:rPr>
          <w:rFonts w:asciiTheme="minorHAnsi" w:hAnsiTheme="minorHAnsi" w:cstheme="minorHAnsi"/>
          <w:color w:val="000000"/>
        </w:rPr>
        <w:t xml:space="preserve"> </w:t>
      </w:r>
      <w:r w:rsidR="009C3D5F">
        <w:rPr>
          <w:rFonts w:asciiTheme="minorHAnsi" w:hAnsiTheme="minorHAnsi" w:cstheme="minorHAnsi"/>
          <w:color w:val="000000"/>
        </w:rPr>
        <w:t xml:space="preserve">Dvě </w:t>
      </w:r>
      <w:r w:rsidR="009C3D5F">
        <w:rPr>
          <w:rFonts w:asciiTheme="minorHAnsi" w:hAnsiTheme="minorHAnsi" w:cstheme="minorHAnsi"/>
          <w:color w:val="000000"/>
        </w:rPr>
        <w:lastRenderedPageBreak/>
        <w:t>f</w:t>
      </w:r>
      <w:r w:rsidR="002F727F">
        <w:rPr>
          <w:rFonts w:asciiTheme="minorHAnsi" w:hAnsiTheme="minorHAnsi" w:cstheme="minorHAnsi"/>
          <w:color w:val="000000"/>
        </w:rPr>
        <w:t>estivalové kavárny</w:t>
      </w:r>
      <w:r w:rsidR="00871749">
        <w:rPr>
          <w:rFonts w:asciiTheme="minorHAnsi" w:hAnsiTheme="minorHAnsi" w:cstheme="minorHAnsi"/>
          <w:color w:val="000000"/>
        </w:rPr>
        <w:t xml:space="preserve"> (v Ostravě a Hukvaldech)</w:t>
      </w:r>
      <w:r w:rsidR="009C3D5F">
        <w:rPr>
          <w:rFonts w:asciiTheme="minorHAnsi" w:hAnsiTheme="minorHAnsi" w:cstheme="minorHAnsi"/>
          <w:color w:val="000000"/>
        </w:rPr>
        <w:t xml:space="preserve"> nabídly prostor pr</w:t>
      </w:r>
      <w:r w:rsidR="005B63DF">
        <w:rPr>
          <w:rFonts w:asciiTheme="minorHAnsi" w:hAnsiTheme="minorHAnsi" w:cstheme="minorHAnsi"/>
          <w:color w:val="000000"/>
        </w:rPr>
        <w:t>o</w:t>
      </w:r>
      <w:r w:rsidR="009C3D5F">
        <w:rPr>
          <w:rFonts w:asciiTheme="minorHAnsi" w:hAnsiTheme="minorHAnsi" w:cstheme="minorHAnsi"/>
          <w:color w:val="000000"/>
        </w:rPr>
        <w:t xml:space="preserve"> neformální setkání, ale i pro moderované besedy s umělci a </w:t>
      </w:r>
      <w:r w:rsidR="005B63DF">
        <w:rPr>
          <w:rFonts w:asciiTheme="minorHAnsi" w:hAnsiTheme="minorHAnsi" w:cstheme="minorHAnsi"/>
          <w:color w:val="000000"/>
        </w:rPr>
        <w:t xml:space="preserve">hudební večery s </w:t>
      </w:r>
      <w:r w:rsidR="00871749">
        <w:rPr>
          <w:rFonts w:asciiTheme="minorHAnsi" w:hAnsiTheme="minorHAnsi" w:cstheme="minorHAnsi"/>
          <w:color w:val="000000"/>
        </w:rPr>
        <w:t xml:space="preserve">pestrým </w:t>
      </w:r>
      <w:r w:rsidR="002F727F">
        <w:rPr>
          <w:rFonts w:asciiTheme="minorHAnsi" w:hAnsiTheme="minorHAnsi" w:cstheme="minorHAnsi"/>
          <w:color w:val="000000"/>
        </w:rPr>
        <w:t>programem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2217C297" w14:textId="23439A6C" w:rsidR="00AB440A" w:rsidRDefault="00AB440A" w:rsidP="001A227C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6E3B9E5" w14:textId="3C141001" w:rsidR="004914BC" w:rsidRPr="008A4107" w:rsidRDefault="008A4107" w:rsidP="008A4107">
      <w:pPr>
        <w:jc w:val="both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8A4107">
        <w:rPr>
          <w:rFonts w:asciiTheme="minorHAnsi" w:hAnsiTheme="minorHAnsi" w:cstheme="minorHAnsi"/>
          <w:i/>
          <w:iCs/>
          <w:color w:val="000000"/>
        </w:rPr>
        <w:t xml:space="preserve">Fotogalerii </w:t>
      </w:r>
      <w:r>
        <w:rPr>
          <w:rFonts w:asciiTheme="minorHAnsi" w:hAnsiTheme="minorHAnsi" w:cstheme="minorHAnsi"/>
          <w:i/>
          <w:iCs/>
          <w:color w:val="000000"/>
        </w:rPr>
        <w:t xml:space="preserve">letošního ročníku MHF Leoše Janáčka </w:t>
      </w:r>
      <w:r w:rsidRPr="008A4107">
        <w:rPr>
          <w:rFonts w:asciiTheme="minorHAnsi" w:hAnsiTheme="minorHAnsi" w:cstheme="minorHAnsi"/>
          <w:i/>
          <w:iCs/>
          <w:color w:val="000000"/>
        </w:rPr>
        <w:t xml:space="preserve">najdete na </w:t>
      </w:r>
      <w:hyperlink r:id="rId7" w:history="1">
        <w:r w:rsidRPr="008A4107">
          <w:rPr>
            <w:rStyle w:val="Hypertextovodkaz"/>
            <w:rFonts w:asciiTheme="minorHAnsi" w:hAnsiTheme="minorHAnsi" w:cstheme="minorHAnsi"/>
            <w:i/>
            <w:iCs/>
          </w:rPr>
          <w:t>www.mhflj.cz</w:t>
        </w:r>
      </w:hyperlink>
    </w:p>
    <w:p w14:paraId="3B13ED96" w14:textId="77777777" w:rsidR="008A4107" w:rsidRPr="008A4107" w:rsidRDefault="008A4107" w:rsidP="008A4107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D3F2F88" w14:textId="77777777" w:rsidR="0051119B" w:rsidRPr="00FD6B72" w:rsidRDefault="0051119B" w:rsidP="0051119B">
      <w:pPr>
        <w:rPr>
          <w:rFonts w:asciiTheme="minorHAnsi" w:hAnsiTheme="minorHAnsi" w:cstheme="minorHAnsi"/>
          <w:bCs/>
        </w:rPr>
      </w:pPr>
      <w:r w:rsidRPr="00FD6B72">
        <w:rPr>
          <w:rFonts w:asciiTheme="minorHAnsi" w:hAnsiTheme="minorHAnsi" w:cstheme="minorHAnsi"/>
          <w:bCs/>
        </w:rPr>
        <w:t>Pro více informací kontaktujte:</w:t>
      </w:r>
    </w:p>
    <w:p w14:paraId="2C0F7476" w14:textId="77777777" w:rsidR="0051119B" w:rsidRPr="00FD6B72" w:rsidRDefault="0051119B" w:rsidP="0051119B">
      <w:pPr>
        <w:rPr>
          <w:rFonts w:asciiTheme="minorHAnsi" w:hAnsiTheme="minorHAnsi" w:cstheme="minorHAnsi"/>
          <w:bCs/>
        </w:rPr>
      </w:pPr>
      <w:r w:rsidRPr="00FD6B72">
        <w:rPr>
          <w:rFonts w:asciiTheme="minorHAnsi" w:hAnsiTheme="minorHAnsi" w:cstheme="minorHAnsi"/>
          <w:bCs/>
        </w:rPr>
        <w:t>Eva Kijonková</w:t>
      </w:r>
    </w:p>
    <w:p w14:paraId="5820613C" w14:textId="6C7CFF93" w:rsidR="0051119B" w:rsidRPr="000A7C18" w:rsidRDefault="00000000" w:rsidP="001A227C">
      <w:pPr>
        <w:rPr>
          <w:rFonts w:asciiTheme="minorHAnsi" w:hAnsiTheme="minorHAnsi" w:cstheme="minorHAnsi"/>
          <w:bCs/>
        </w:rPr>
      </w:pPr>
      <w:hyperlink r:id="rId8" w:history="1">
        <w:r w:rsidR="000A7C18" w:rsidRPr="00FD6B72">
          <w:rPr>
            <w:rStyle w:val="Hypertextovodkaz"/>
            <w:rFonts w:asciiTheme="minorHAnsi" w:hAnsiTheme="minorHAnsi" w:cstheme="minorHAnsi"/>
            <w:bCs/>
          </w:rPr>
          <w:t>pr.manager@mhflj.cz</w:t>
        </w:r>
      </w:hyperlink>
      <w:r w:rsidR="000A7C18" w:rsidRPr="00FD6B72">
        <w:rPr>
          <w:rFonts w:asciiTheme="minorHAnsi" w:hAnsiTheme="minorHAnsi" w:cstheme="minorHAnsi"/>
          <w:bCs/>
        </w:rPr>
        <w:t xml:space="preserve">, tel.: </w:t>
      </w:r>
      <w:r w:rsidR="0051119B" w:rsidRPr="00FD6B72">
        <w:rPr>
          <w:rFonts w:asciiTheme="minorHAnsi" w:hAnsiTheme="minorHAnsi" w:cstheme="minorHAnsi"/>
          <w:bCs/>
        </w:rPr>
        <w:t>+ 420 721 857 097</w:t>
      </w:r>
      <w:r w:rsidR="0051119B" w:rsidRPr="00FD6B72">
        <w:rPr>
          <w:rFonts w:asciiTheme="minorHAnsi" w:hAnsiTheme="minorHAnsi" w:cstheme="minorHAnsi"/>
          <w:bCs/>
        </w:rPr>
        <w:br/>
      </w:r>
      <w:hyperlink r:id="rId9" w:history="1">
        <w:r w:rsidR="0051119B" w:rsidRPr="0051119B">
          <w:rPr>
            <w:rStyle w:val="Hypertextovodkaz"/>
            <w:rFonts w:asciiTheme="minorHAnsi" w:hAnsiTheme="minorHAnsi" w:cstheme="minorHAnsi"/>
            <w:bCs/>
          </w:rPr>
          <w:t>www.mhflj.cz</w:t>
        </w:r>
      </w:hyperlink>
    </w:p>
    <w:sectPr w:rsidR="0051119B" w:rsidRPr="000A7C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4C34" w14:textId="77777777" w:rsidR="002A5581" w:rsidRDefault="002A5581" w:rsidP="009B5B2C">
      <w:r>
        <w:separator/>
      </w:r>
    </w:p>
  </w:endnote>
  <w:endnote w:type="continuationSeparator" w:id="0">
    <w:p w14:paraId="7DD483A2" w14:textId="77777777" w:rsidR="002A5581" w:rsidRDefault="002A5581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86A7" w14:textId="77777777" w:rsidR="002A5581" w:rsidRDefault="002A5581" w:rsidP="009B5B2C">
      <w:r>
        <w:separator/>
      </w:r>
    </w:p>
  </w:footnote>
  <w:footnote w:type="continuationSeparator" w:id="0">
    <w:p w14:paraId="7281457C" w14:textId="77777777" w:rsidR="002A5581" w:rsidRDefault="002A5581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B30"/>
    <w:multiLevelType w:val="multilevel"/>
    <w:tmpl w:val="7D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C0E50"/>
    <w:multiLevelType w:val="multilevel"/>
    <w:tmpl w:val="80E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3"/>
  </w:num>
  <w:num w:numId="3" w16cid:durableId="935752335">
    <w:abstractNumId w:val="4"/>
  </w:num>
  <w:num w:numId="4" w16cid:durableId="693926547">
    <w:abstractNumId w:val="2"/>
  </w:num>
  <w:num w:numId="5" w16cid:durableId="12454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651EB"/>
    <w:rsid w:val="00065842"/>
    <w:rsid w:val="000816CD"/>
    <w:rsid w:val="000829B3"/>
    <w:rsid w:val="00092753"/>
    <w:rsid w:val="000A7C18"/>
    <w:rsid w:val="000B281B"/>
    <w:rsid w:val="000B4E1A"/>
    <w:rsid w:val="000D3FB5"/>
    <w:rsid w:val="000E3032"/>
    <w:rsid w:val="000E6611"/>
    <w:rsid w:val="000F0F0F"/>
    <w:rsid w:val="000F4211"/>
    <w:rsid w:val="00103A78"/>
    <w:rsid w:val="001064A3"/>
    <w:rsid w:val="00113966"/>
    <w:rsid w:val="00122DC6"/>
    <w:rsid w:val="00141F7B"/>
    <w:rsid w:val="001423F2"/>
    <w:rsid w:val="0015126A"/>
    <w:rsid w:val="00151C5C"/>
    <w:rsid w:val="001553DB"/>
    <w:rsid w:val="00164B01"/>
    <w:rsid w:val="00176051"/>
    <w:rsid w:val="001A227C"/>
    <w:rsid w:val="001B1AA0"/>
    <w:rsid w:val="001B239D"/>
    <w:rsid w:val="001C262F"/>
    <w:rsid w:val="001C5044"/>
    <w:rsid w:val="001E514D"/>
    <w:rsid w:val="001E7784"/>
    <w:rsid w:val="001F478E"/>
    <w:rsid w:val="001F54D5"/>
    <w:rsid w:val="002069FE"/>
    <w:rsid w:val="00240069"/>
    <w:rsid w:val="00246EE0"/>
    <w:rsid w:val="00251346"/>
    <w:rsid w:val="00253328"/>
    <w:rsid w:val="00273716"/>
    <w:rsid w:val="00276314"/>
    <w:rsid w:val="0028203E"/>
    <w:rsid w:val="00283D5B"/>
    <w:rsid w:val="0028458F"/>
    <w:rsid w:val="00291D73"/>
    <w:rsid w:val="00296CF4"/>
    <w:rsid w:val="002A170C"/>
    <w:rsid w:val="002A5581"/>
    <w:rsid w:val="002F727F"/>
    <w:rsid w:val="002F74AE"/>
    <w:rsid w:val="0031199A"/>
    <w:rsid w:val="00316AB2"/>
    <w:rsid w:val="003430E4"/>
    <w:rsid w:val="00356F3A"/>
    <w:rsid w:val="00373B7E"/>
    <w:rsid w:val="00387F0C"/>
    <w:rsid w:val="00387F77"/>
    <w:rsid w:val="00390363"/>
    <w:rsid w:val="003A2A87"/>
    <w:rsid w:val="003A6E95"/>
    <w:rsid w:val="003B61FC"/>
    <w:rsid w:val="003B64A2"/>
    <w:rsid w:val="003C556C"/>
    <w:rsid w:val="003D4F31"/>
    <w:rsid w:val="00405848"/>
    <w:rsid w:val="004151C6"/>
    <w:rsid w:val="0042312F"/>
    <w:rsid w:val="00436F09"/>
    <w:rsid w:val="00447CBF"/>
    <w:rsid w:val="004914BC"/>
    <w:rsid w:val="004A11C1"/>
    <w:rsid w:val="004A6D05"/>
    <w:rsid w:val="004A75EF"/>
    <w:rsid w:val="004B5A7D"/>
    <w:rsid w:val="004D3607"/>
    <w:rsid w:val="004E05E4"/>
    <w:rsid w:val="004F746A"/>
    <w:rsid w:val="0051119B"/>
    <w:rsid w:val="005162E8"/>
    <w:rsid w:val="00543534"/>
    <w:rsid w:val="00545D3A"/>
    <w:rsid w:val="00556B54"/>
    <w:rsid w:val="0056284C"/>
    <w:rsid w:val="00563FC7"/>
    <w:rsid w:val="00565E87"/>
    <w:rsid w:val="0057070C"/>
    <w:rsid w:val="0058441A"/>
    <w:rsid w:val="00593EEC"/>
    <w:rsid w:val="005B63DF"/>
    <w:rsid w:val="005D6989"/>
    <w:rsid w:val="005E13DA"/>
    <w:rsid w:val="005E7233"/>
    <w:rsid w:val="005F5B6B"/>
    <w:rsid w:val="00601DC0"/>
    <w:rsid w:val="00614F72"/>
    <w:rsid w:val="00623B23"/>
    <w:rsid w:val="00633C90"/>
    <w:rsid w:val="00657FF5"/>
    <w:rsid w:val="00662BCD"/>
    <w:rsid w:val="006668BF"/>
    <w:rsid w:val="00671ED1"/>
    <w:rsid w:val="00695288"/>
    <w:rsid w:val="006A5949"/>
    <w:rsid w:val="006A7FAD"/>
    <w:rsid w:val="006B60F4"/>
    <w:rsid w:val="006B69A3"/>
    <w:rsid w:val="006B7194"/>
    <w:rsid w:val="006D375A"/>
    <w:rsid w:val="006D7801"/>
    <w:rsid w:val="006E398E"/>
    <w:rsid w:val="006E4969"/>
    <w:rsid w:val="006F57E1"/>
    <w:rsid w:val="00721758"/>
    <w:rsid w:val="007269A1"/>
    <w:rsid w:val="00727226"/>
    <w:rsid w:val="007325F6"/>
    <w:rsid w:val="00746CCA"/>
    <w:rsid w:val="00747D51"/>
    <w:rsid w:val="00750F3E"/>
    <w:rsid w:val="007601DC"/>
    <w:rsid w:val="00760581"/>
    <w:rsid w:val="007626DC"/>
    <w:rsid w:val="007B37AF"/>
    <w:rsid w:val="007C3129"/>
    <w:rsid w:val="007C49F3"/>
    <w:rsid w:val="007E1CCB"/>
    <w:rsid w:val="007F45AF"/>
    <w:rsid w:val="00805801"/>
    <w:rsid w:val="00811E78"/>
    <w:rsid w:val="00823D69"/>
    <w:rsid w:val="00827B09"/>
    <w:rsid w:val="008324C3"/>
    <w:rsid w:val="00871749"/>
    <w:rsid w:val="0087726A"/>
    <w:rsid w:val="00881638"/>
    <w:rsid w:val="008956B4"/>
    <w:rsid w:val="008A4107"/>
    <w:rsid w:val="008C0C1C"/>
    <w:rsid w:val="008D5690"/>
    <w:rsid w:val="008D787F"/>
    <w:rsid w:val="008E0839"/>
    <w:rsid w:val="00903D70"/>
    <w:rsid w:val="00914506"/>
    <w:rsid w:val="00933A0C"/>
    <w:rsid w:val="00933ADB"/>
    <w:rsid w:val="00950DEF"/>
    <w:rsid w:val="00951F12"/>
    <w:rsid w:val="0096663D"/>
    <w:rsid w:val="00982233"/>
    <w:rsid w:val="00983B70"/>
    <w:rsid w:val="009B5B2C"/>
    <w:rsid w:val="009C3D5F"/>
    <w:rsid w:val="009C5055"/>
    <w:rsid w:val="009C6939"/>
    <w:rsid w:val="009C7FBA"/>
    <w:rsid w:val="009D4A01"/>
    <w:rsid w:val="009E1055"/>
    <w:rsid w:val="009F3D1B"/>
    <w:rsid w:val="00A0178B"/>
    <w:rsid w:val="00A033D4"/>
    <w:rsid w:val="00A14B67"/>
    <w:rsid w:val="00A4290F"/>
    <w:rsid w:val="00A6083B"/>
    <w:rsid w:val="00A745BA"/>
    <w:rsid w:val="00A9175E"/>
    <w:rsid w:val="00AB440A"/>
    <w:rsid w:val="00AC6834"/>
    <w:rsid w:val="00AE781F"/>
    <w:rsid w:val="00B25AC5"/>
    <w:rsid w:val="00B4314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315FA"/>
    <w:rsid w:val="00C33121"/>
    <w:rsid w:val="00C35613"/>
    <w:rsid w:val="00C46EFA"/>
    <w:rsid w:val="00C62934"/>
    <w:rsid w:val="00C7446A"/>
    <w:rsid w:val="00C7562E"/>
    <w:rsid w:val="00C800FD"/>
    <w:rsid w:val="00C91EAF"/>
    <w:rsid w:val="00C91F62"/>
    <w:rsid w:val="00CC6F71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0FB8"/>
    <w:rsid w:val="00D74BA8"/>
    <w:rsid w:val="00D915AF"/>
    <w:rsid w:val="00DA43EB"/>
    <w:rsid w:val="00DA5724"/>
    <w:rsid w:val="00DA602C"/>
    <w:rsid w:val="00DB28AB"/>
    <w:rsid w:val="00DC0B5E"/>
    <w:rsid w:val="00DE0FC2"/>
    <w:rsid w:val="00DE27DB"/>
    <w:rsid w:val="00DE5A90"/>
    <w:rsid w:val="00E20448"/>
    <w:rsid w:val="00E246EF"/>
    <w:rsid w:val="00E5776C"/>
    <w:rsid w:val="00E8317D"/>
    <w:rsid w:val="00EA1DD3"/>
    <w:rsid w:val="00EA71B8"/>
    <w:rsid w:val="00EF3899"/>
    <w:rsid w:val="00F039DC"/>
    <w:rsid w:val="00F2672E"/>
    <w:rsid w:val="00F31210"/>
    <w:rsid w:val="00F34267"/>
    <w:rsid w:val="00F4712B"/>
    <w:rsid w:val="00F6652E"/>
    <w:rsid w:val="00F702CC"/>
    <w:rsid w:val="00F76430"/>
    <w:rsid w:val="00F9169B"/>
    <w:rsid w:val="00FA6004"/>
    <w:rsid w:val="00FB3813"/>
    <w:rsid w:val="00FB4F57"/>
    <w:rsid w:val="00FB5E96"/>
    <w:rsid w:val="00FD6B72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paragraph" w:customStyle="1" w:styleId="p1">
    <w:name w:val="p1"/>
    <w:basedOn w:val="Normln"/>
    <w:qFormat/>
    <w:rsid w:val="000F4211"/>
    <w:pPr>
      <w:spacing w:before="280" w:after="280"/>
    </w:pPr>
  </w:style>
  <w:style w:type="paragraph" w:styleId="Zkladntext">
    <w:name w:val="Body Text"/>
    <w:basedOn w:val="Normln"/>
    <w:link w:val="ZkladntextChar"/>
    <w:rsid w:val="000F421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F42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anager@mhfl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hfl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hfl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9</cp:revision>
  <cp:lastPrinted>2022-05-18T11:38:00Z</cp:lastPrinted>
  <dcterms:created xsi:type="dcterms:W3CDTF">2022-06-29T08:22:00Z</dcterms:created>
  <dcterms:modified xsi:type="dcterms:W3CDTF">2022-06-30T07:41:00Z</dcterms:modified>
</cp:coreProperties>
</file>