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5D91" w14:textId="6546C988" w:rsidR="009B5B2C" w:rsidRPr="00053C24" w:rsidRDefault="00405848" w:rsidP="00141F7B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Ostrava</w:t>
      </w:r>
      <w:r w:rsidR="009B5B2C" w:rsidRPr="00053C24">
        <w:rPr>
          <w:rFonts w:asciiTheme="minorHAnsi" w:hAnsiTheme="minorHAnsi" w:cstheme="minorHAnsi"/>
          <w:i/>
          <w:iCs/>
        </w:rPr>
        <w:t xml:space="preserve">, </w:t>
      </w:r>
      <w:r w:rsidR="000D00AF">
        <w:rPr>
          <w:rFonts w:asciiTheme="minorHAnsi" w:hAnsiTheme="minorHAnsi" w:cstheme="minorHAnsi"/>
          <w:i/>
          <w:iCs/>
        </w:rPr>
        <w:t>1</w:t>
      </w:r>
      <w:r w:rsidR="00436F09" w:rsidRPr="00053C24">
        <w:rPr>
          <w:rFonts w:asciiTheme="minorHAnsi" w:hAnsiTheme="minorHAnsi" w:cstheme="minorHAnsi"/>
          <w:i/>
          <w:iCs/>
        </w:rPr>
        <w:t xml:space="preserve">. </w:t>
      </w:r>
      <w:r w:rsidR="000D00AF">
        <w:rPr>
          <w:rFonts w:asciiTheme="minorHAnsi" w:hAnsiTheme="minorHAnsi" w:cstheme="minorHAnsi"/>
          <w:i/>
          <w:iCs/>
        </w:rPr>
        <w:t>12</w:t>
      </w:r>
      <w:r w:rsidR="00436F09" w:rsidRPr="00053C24">
        <w:rPr>
          <w:rFonts w:asciiTheme="minorHAnsi" w:hAnsiTheme="minorHAnsi" w:cstheme="minorHAnsi"/>
          <w:i/>
          <w:iCs/>
        </w:rPr>
        <w:t xml:space="preserve">. </w:t>
      </w:r>
      <w:r w:rsidR="009B5B2C" w:rsidRPr="00053C24">
        <w:rPr>
          <w:rFonts w:asciiTheme="minorHAnsi" w:hAnsiTheme="minorHAnsi" w:cstheme="minorHAnsi"/>
          <w:i/>
          <w:iCs/>
        </w:rPr>
        <w:t>2022</w:t>
      </w:r>
    </w:p>
    <w:p w14:paraId="2324C1BF" w14:textId="77777777" w:rsidR="00053C24" w:rsidRPr="003D4F31" w:rsidRDefault="00053C24" w:rsidP="00141F7B">
      <w:pPr>
        <w:jc w:val="right"/>
        <w:rPr>
          <w:rFonts w:asciiTheme="minorHAnsi" w:hAnsiTheme="minorHAnsi" w:cstheme="minorHAnsi"/>
          <w:b/>
          <w:bCs/>
        </w:rPr>
      </w:pPr>
    </w:p>
    <w:p w14:paraId="57F94CBF" w14:textId="0F3EDC17" w:rsidR="00283D5B" w:rsidRDefault="00283D5B" w:rsidP="009B5B2C">
      <w:pPr>
        <w:jc w:val="both"/>
        <w:rPr>
          <w:b/>
          <w:bCs/>
        </w:rPr>
      </w:pPr>
    </w:p>
    <w:p w14:paraId="1A70780C" w14:textId="67055219" w:rsidR="00141F7B" w:rsidRPr="003D4F31" w:rsidRDefault="00405848" w:rsidP="00B801F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JANÁČK</w:t>
      </w:r>
      <w:r w:rsidR="00C82498">
        <w:rPr>
          <w:rFonts w:asciiTheme="minorHAnsi" w:hAnsiTheme="minorHAnsi" w:cstheme="minorHAnsi"/>
          <w:b/>
          <w:bCs/>
          <w:sz w:val="28"/>
          <w:szCs w:val="28"/>
        </w:rPr>
        <w:t>ŮV FESTIVAL</w:t>
      </w:r>
      <w:r w:rsidR="000D00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82498">
        <w:rPr>
          <w:rFonts w:asciiTheme="minorHAnsi" w:hAnsiTheme="minorHAnsi" w:cstheme="minorHAnsi"/>
          <w:b/>
          <w:bCs/>
          <w:sz w:val="28"/>
          <w:szCs w:val="28"/>
        </w:rPr>
        <w:t xml:space="preserve">OZNÁMIL </w:t>
      </w:r>
      <w:r w:rsidR="00C47929">
        <w:rPr>
          <w:rFonts w:asciiTheme="minorHAnsi" w:hAnsiTheme="minorHAnsi" w:cstheme="minorHAnsi"/>
          <w:b/>
          <w:bCs/>
          <w:sz w:val="28"/>
          <w:szCs w:val="28"/>
        </w:rPr>
        <w:t>PRVNÍ TOP KONCERTY</w:t>
      </w:r>
      <w:r w:rsidR="00C82498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C47929">
        <w:rPr>
          <w:rFonts w:asciiTheme="minorHAnsi" w:hAnsiTheme="minorHAnsi" w:cstheme="minorHAnsi"/>
          <w:b/>
          <w:bCs/>
          <w:sz w:val="28"/>
          <w:szCs w:val="28"/>
        </w:rPr>
        <w:t>SYMFONIKY</w:t>
      </w:r>
      <w:r w:rsidR="00C82498">
        <w:rPr>
          <w:rFonts w:asciiTheme="minorHAnsi" w:hAnsiTheme="minorHAnsi" w:cstheme="minorHAnsi"/>
          <w:b/>
          <w:bCs/>
          <w:sz w:val="28"/>
          <w:szCs w:val="28"/>
        </w:rPr>
        <w:t xml:space="preserve"> SE STABAT MATER</w:t>
      </w:r>
      <w:r w:rsidR="00C47929">
        <w:rPr>
          <w:rFonts w:asciiTheme="minorHAnsi" w:hAnsiTheme="minorHAnsi" w:cstheme="minorHAnsi"/>
          <w:b/>
          <w:bCs/>
          <w:sz w:val="28"/>
          <w:szCs w:val="28"/>
        </w:rPr>
        <w:t xml:space="preserve">, VIOLONCELLISTU </w:t>
      </w:r>
      <w:r w:rsidR="00C47929" w:rsidRPr="00C47929">
        <w:rPr>
          <w:rFonts w:asciiTheme="minorHAnsi" w:hAnsiTheme="minorHAnsi" w:cstheme="minorHAnsi"/>
          <w:b/>
          <w:bCs/>
          <w:sz w:val="28"/>
          <w:szCs w:val="28"/>
        </w:rPr>
        <w:t>MÜLLER</w:t>
      </w:r>
      <w:r w:rsidR="00C47929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C47929" w:rsidRPr="00C47929">
        <w:rPr>
          <w:rFonts w:asciiTheme="minorHAnsi" w:hAnsiTheme="minorHAnsi" w:cstheme="minorHAnsi"/>
          <w:b/>
          <w:bCs/>
          <w:sz w:val="28"/>
          <w:szCs w:val="28"/>
        </w:rPr>
        <w:t>-SCHOTT</w:t>
      </w:r>
      <w:r w:rsidR="00C47929">
        <w:rPr>
          <w:rFonts w:asciiTheme="minorHAnsi" w:hAnsiTheme="minorHAnsi" w:cstheme="minorHAnsi"/>
          <w:b/>
          <w:bCs/>
          <w:sz w:val="28"/>
          <w:szCs w:val="28"/>
        </w:rPr>
        <w:t xml:space="preserve">A A </w:t>
      </w:r>
      <w:r w:rsidR="00C82498">
        <w:rPr>
          <w:rFonts w:asciiTheme="minorHAnsi" w:hAnsiTheme="minorHAnsi" w:cstheme="minorHAnsi"/>
          <w:b/>
          <w:bCs/>
          <w:sz w:val="28"/>
          <w:szCs w:val="28"/>
        </w:rPr>
        <w:t xml:space="preserve">JEDINEČNÉ </w:t>
      </w:r>
      <w:r w:rsidR="00C47929">
        <w:rPr>
          <w:rFonts w:asciiTheme="minorHAnsi" w:hAnsiTheme="minorHAnsi" w:cstheme="minorHAnsi"/>
          <w:b/>
          <w:bCs/>
          <w:sz w:val="28"/>
          <w:szCs w:val="28"/>
        </w:rPr>
        <w:t>JIHOKOREJCE</w:t>
      </w:r>
    </w:p>
    <w:p w14:paraId="4A3A95FE" w14:textId="77777777" w:rsidR="001A227C" w:rsidRDefault="00141F7B" w:rsidP="001A227C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A25CC" wp14:editId="4C6908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92750" cy="12700"/>
                <wp:effectExtent l="0" t="0" r="31750" b="254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7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E4C83" id="Přímá spojnice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32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" strokecolor="black [3200]" strokeweight="1pt">
                <v:stroke joinstyle="miter"/>
              </v:line>
            </w:pict>
          </mc:Fallback>
        </mc:AlternateContent>
      </w:r>
    </w:p>
    <w:p w14:paraId="4923C08C" w14:textId="7C1169AC" w:rsidR="000D00AF" w:rsidRPr="000D00AF" w:rsidRDefault="000D00AF" w:rsidP="000D00AF">
      <w:pPr>
        <w:jc w:val="both"/>
        <w:rPr>
          <w:rFonts w:asciiTheme="minorHAnsi" w:hAnsiTheme="minorHAnsi" w:cstheme="minorHAnsi"/>
          <w:b/>
          <w:bCs/>
        </w:rPr>
      </w:pPr>
      <w:r w:rsidRPr="000D00AF">
        <w:rPr>
          <w:rFonts w:asciiTheme="minorHAnsi" w:hAnsiTheme="minorHAnsi" w:cstheme="minorHAnsi"/>
          <w:b/>
          <w:bCs/>
        </w:rPr>
        <w:t>Mezinárodní hudební festival Leoše Janáčka</w:t>
      </w:r>
      <w:r w:rsidR="009E4A8C">
        <w:rPr>
          <w:rFonts w:asciiTheme="minorHAnsi" w:hAnsiTheme="minorHAnsi" w:cstheme="minorHAnsi"/>
          <w:b/>
          <w:bCs/>
        </w:rPr>
        <w:t xml:space="preserve">, jeden z nejvýznamnějších festivalů v ČR </w:t>
      </w:r>
      <w:r w:rsidRPr="000D00AF">
        <w:rPr>
          <w:rFonts w:asciiTheme="minorHAnsi" w:hAnsiTheme="minorHAnsi" w:cstheme="minorHAnsi"/>
          <w:b/>
          <w:bCs/>
        </w:rPr>
        <w:t xml:space="preserve">nabídne </w:t>
      </w:r>
      <w:r w:rsidR="00D063D4">
        <w:rPr>
          <w:rFonts w:asciiTheme="minorHAnsi" w:hAnsiTheme="minorHAnsi" w:cstheme="minorHAnsi"/>
          <w:b/>
          <w:bCs/>
        </w:rPr>
        <w:t xml:space="preserve">v novém ročníku </w:t>
      </w:r>
      <w:r w:rsidRPr="000D00AF">
        <w:rPr>
          <w:rFonts w:asciiTheme="minorHAnsi" w:hAnsiTheme="minorHAnsi" w:cstheme="minorHAnsi"/>
          <w:b/>
          <w:bCs/>
        </w:rPr>
        <w:t>symfonické koncerty, varhanní recitály, jazz i hudební dramata</w:t>
      </w:r>
      <w:r w:rsidR="009E4A8C">
        <w:rPr>
          <w:rFonts w:asciiTheme="minorHAnsi" w:hAnsiTheme="minorHAnsi" w:cstheme="minorHAnsi"/>
          <w:b/>
          <w:bCs/>
        </w:rPr>
        <w:t>.</w:t>
      </w:r>
      <w:r w:rsidRPr="000D00AF">
        <w:rPr>
          <w:rFonts w:asciiTheme="minorHAnsi" w:hAnsiTheme="minorHAnsi" w:cstheme="minorHAnsi"/>
          <w:b/>
          <w:bCs/>
        </w:rPr>
        <w:t xml:space="preserve"> </w:t>
      </w:r>
      <w:r w:rsidR="00D063D4">
        <w:rPr>
          <w:rFonts w:asciiTheme="minorHAnsi" w:hAnsiTheme="minorHAnsi" w:cstheme="minorHAnsi"/>
          <w:b/>
          <w:bCs/>
        </w:rPr>
        <w:t>P</w:t>
      </w:r>
      <w:r w:rsidR="00FE25AB">
        <w:rPr>
          <w:rFonts w:asciiTheme="minorHAnsi" w:hAnsiTheme="minorHAnsi" w:cstheme="minorHAnsi"/>
          <w:b/>
          <w:bCs/>
        </w:rPr>
        <w:t>rvní tři TOP koncerty</w:t>
      </w:r>
      <w:r w:rsidRPr="000D00AF">
        <w:rPr>
          <w:rFonts w:asciiTheme="minorHAnsi" w:hAnsiTheme="minorHAnsi" w:cstheme="minorHAnsi"/>
          <w:b/>
          <w:bCs/>
        </w:rPr>
        <w:t xml:space="preserve"> už odtajnil. </w:t>
      </w:r>
      <w:r w:rsidR="00D063D4">
        <w:rPr>
          <w:rFonts w:asciiTheme="minorHAnsi" w:hAnsiTheme="minorHAnsi" w:cstheme="minorHAnsi"/>
          <w:b/>
          <w:bCs/>
        </w:rPr>
        <w:t>Ostravskou k</w:t>
      </w:r>
      <w:r w:rsidRPr="000D00AF">
        <w:rPr>
          <w:rFonts w:asciiTheme="minorHAnsi" w:hAnsiTheme="minorHAnsi" w:cstheme="minorHAnsi"/>
          <w:b/>
          <w:bCs/>
        </w:rPr>
        <w:t xml:space="preserve">atedrálu rozezní </w:t>
      </w:r>
      <w:proofErr w:type="spellStart"/>
      <w:r w:rsidRPr="000D00AF">
        <w:rPr>
          <w:rFonts w:asciiTheme="minorHAnsi" w:hAnsiTheme="minorHAnsi" w:cstheme="minorHAnsi"/>
          <w:b/>
          <w:bCs/>
        </w:rPr>
        <w:t>Stabat</w:t>
      </w:r>
      <w:proofErr w:type="spellEnd"/>
      <w:r w:rsidRPr="000D00AF">
        <w:rPr>
          <w:rFonts w:asciiTheme="minorHAnsi" w:hAnsiTheme="minorHAnsi" w:cstheme="minorHAnsi"/>
          <w:b/>
          <w:bCs/>
        </w:rPr>
        <w:t xml:space="preserve"> mater, </w:t>
      </w:r>
      <w:r w:rsidR="00484451">
        <w:rPr>
          <w:rFonts w:asciiTheme="minorHAnsi" w:hAnsiTheme="minorHAnsi" w:cstheme="minorHAnsi"/>
          <w:b/>
          <w:bCs/>
        </w:rPr>
        <w:t xml:space="preserve">do Ostravy </w:t>
      </w:r>
      <w:r w:rsidRPr="000D00AF">
        <w:rPr>
          <w:rFonts w:asciiTheme="minorHAnsi" w:hAnsiTheme="minorHAnsi" w:cstheme="minorHAnsi"/>
          <w:b/>
          <w:bCs/>
        </w:rPr>
        <w:t xml:space="preserve">přijede </w:t>
      </w:r>
      <w:r w:rsidR="009E4A8C">
        <w:rPr>
          <w:rFonts w:asciiTheme="minorHAnsi" w:hAnsiTheme="minorHAnsi" w:cstheme="minorHAnsi"/>
          <w:b/>
          <w:bCs/>
        </w:rPr>
        <w:t xml:space="preserve">také </w:t>
      </w:r>
      <w:r w:rsidRPr="000D00AF">
        <w:rPr>
          <w:rFonts w:asciiTheme="minorHAnsi" w:hAnsiTheme="minorHAnsi" w:cstheme="minorHAnsi"/>
          <w:b/>
          <w:bCs/>
        </w:rPr>
        <w:t>světová violoncellová hvězda Daniel Müller-</w:t>
      </w:r>
      <w:proofErr w:type="spellStart"/>
      <w:r w:rsidRPr="000D00AF">
        <w:rPr>
          <w:rFonts w:asciiTheme="minorHAnsi" w:hAnsiTheme="minorHAnsi" w:cstheme="minorHAnsi"/>
          <w:b/>
          <w:bCs/>
        </w:rPr>
        <w:t>Schott</w:t>
      </w:r>
      <w:proofErr w:type="spellEnd"/>
      <w:r>
        <w:rPr>
          <w:rFonts w:asciiTheme="minorHAnsi" w:hAnsiTheme="minorHAnsi" w:cstheme="minorHAnsi"/>
          <w:b/>
          <w:bCs/>
        </w:rPr>
        <w:t xml:space="preserve"> i</w:t>
      </w:r>
      <w:r w:rsidRPr="000D00AF">
        <w:rPr>
          <w:rFonts w:asciiTheme="minorHAnsi" w:hAnsiTheme="minorHAnsi" w:cstheme="minorHAnsi"/>
          <w:b/>
          <w:bCs/>
        </w:rPr>
        <w:t xml:space="preserve"> jedineční Jihokorejci </w:t>
      </w:r>
      <w:proofErr w:type="spellStart"/>
      <w:r w:rsidRPr="000D00AF">
        <w:rPr>
          <w:rFonts w:asciiTheme="minorHAnsi" w:hAnsiTheme="minorHAnsi" w:cstheme="minorHAnsi"/>
          <w:b/>
          <w:bCs/>
        </w:rPr>
        <w:t>Jeonju</w:t>
      </w:r>
      <w:proofErr w:type="spellEnd"/>
      <w:r w:rsidRPr="000D00A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D00AF">
        <w:rPr>
          <w:rFonts w:asciiTheme="minorHAnsi" w:hAnsiTheme="minorHAnsi" w:cstheme="minorHAnsi"/>
          <w:b/>
          <w:bCs/>
        </w:rPr>
        <w:t>Civic</w:t>
      </w:r>
      <w:proofErr w:type="spellEnd"/>
      <w:r w:rsidRPr="000D00A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D00AF">
        <w:rPr>
          <w:rFonts w:asciiTheme="minorHAnsi" w:hAnsiTheme="minorHAnsi" w:cstheme="minorHAnsi"/>
          <w:b/>
          <w:bCs/>
        </w:rPr>
        <w:t>Chorale</w:t>
      </w:r>
      <w:proofErr w:type="spellEnd"/>
      <w:r w:rsidRPr="000D00AF">
        <w:rPr>
          <w:rFonts w:asciiTheme="minorHAnsi" w:hAnsiTheme="minorHAnsi" w:cstheme="minorHAnsi"/>
          <w:b/>
          <w:bCs/>
        </w:rPr>
        <w:t>.</w:t>
      </w:r>
      <w:r w:rsidR="00BF3712">
        <w:rPr>
          <w:rFonts w:asciiTheme="minorHAnsi" w:hAnsiTheme="minorHAnsi" w:cstheme="minorHAnsi"/>
          <w:b/>
          <w:bCs/>
        </w:rPr>
        <w:t xml:space="preserve"> </w:t>
      </w:r>
    </w:p>
    <w:p w14:paraId="7B9E9F7C" w14:textId="77777777" w:rsidR="000D00AF" w:rsidRPr="000D00AF" w:rsidRDefault="000D00AF" w:rsidP="000D00AF">
      <w:pPr>
        <w:jc w:val="both"/>
        <w:rPr>
          <w:rFonts w:asciiTheme="minorHAnsi" w:hAnsiTheme="minorHAnsi" w:cstheme="minorHAnsi"/>
        </w:rPr>
      </w:pPr>
    </w:p>
    <w:p w14:paraId="2985B2E7" w14:textId="77777777" w:rsidR="000D00AF" w:rsidRPr="000D00AF" w:rsidRDefault="000D00AF" w:rsidP="000D00AF">
      <w:pPr>
        <w:jc w:val="both"/>
        <w:rPr>
          <w:rFonts w:asciiTheme="minorHAnsi" w:hAnsiTheme="minorHAnsi" w:cstheme="minorHAnsi"/>
        </w:rPr>
      </w:pPr>
      <w:proofErr w:type="spellStart"/>
      <w:r w:rsidRPr="000D00AF">
        <w:rPr>
          <w:rFonts w:asciiTheme="minorHAnsi" w:hAnsiTheme="minorHAnsi" w:cstheme="minorHAnsi"/>
        </w:rPr>
        <w:t>Stabat</w:t>
      </w:r>
      <w:proofErr w:type="spellEnd"/>
      <w:r w:rsidRPr="000D00AF">
        <w:rPr>
          <w:rFonts w:asciiTheme="minorHAnsi" w:hAnsiTheme="minorHAnsi" w:cstheme="minorHAnsi"/>
        </w:rPr>
        <w:t xml:space="preserve"> mater Antonína Dvořáka, kantáta pro sóla, smíšený sbor a orchestr bude bezesporu silným zážitkem. Jedno z nejkrásnějších děl světové hudební tvorby vychází z textu ze 13. století a líčí utrpení Kristovy matky pod křížem, na kterém umírá její syn. Vrcholné dílo Antonína Dvořáka zazní v Ostravě ve špičkovém provedení České filharmonie, Pražského filharmonického sboru a skvělých sólistek a sólistů: Simony Šaturové, Václavy Krejčí Houskové, Richarda Samka a Jozefa </w:t>
      </w:r>
      <w:proofErr w:type="spellStart"/>
      <w:r w:rsidRPr="000D00AF">
        <w:rPr>
          <w:rFonts w:asciiTheme="minorHAnsi" w:hAnsiTheme="minorHAnsi" w:cstheme="minorHAnsi"/>
        </w:rPr>
        <w:t>Benciho</w:t>
      </w:r>
      <w:proofErr w:type="spellEnd"/>
      <w:r w:rsidRPr="000D00AF">
        <w:rPr>
          <w:rFonts w:asciiTheme="minorHAnsi" w:hAnsiTheme="minorHAnsi" w:cstheme="minorHAnsi"/>
        </w:rPr>
        <w:t>. „To vše pod taktovkou prezidenta festivalu Tomáše Netopila a navíc v ostravské katedrále Božského Spasitele, což zcela jistě celkový prožitek ještě umocní,“ říká ředitel MHF Leoše Janáčka Jaromír Javůrek.</w:t>
      </w:r>
    </w:p>
    <w:p w14:paraId="092D1579" w14:textId="77777777" w:rsidR="000D00AF" w:rsidRPr="000D00AF" w:rsidRDefault="000D00AF" w:rsidP="000D00AF">
      <w:pPr>
        <w:jc w:val="both"/>
        <w:rPr>
          <w:rFonts w:asciiTheme="minorHAnsi" w:hAnsiTheme="minorHAnsi" w:cstheme="minorHAnsi"/>
          <w:b/>
          <w:bCs/>
        </w:rPr>
      </w:pPr>
    </w:p>
    <w:p w14:paraId="30D27220" w14:textId="305138FA" w:rsidR="000D00AF" w:rsidRPr="007B59CB" w:rsidRDefault="000D00AF" w:rsidP="000D00AF">
      <w:pPr>
        <w:jc w:val="both"/>
        <w:rPr>
          <w:rFonts w:asciiTheme="minorHAnsi" w:hAnsiTheme="minorHAnsi" w:cstheme="minorHAnsi"/>
          <w:b/>
          <w:bCs/>
        </w:rPr>
      </w:pPr>
      <w:r w:rsidRPr="000D00AF">
        <w:rPr>
          <w:rFonts w:asciiTheme="minorHAnsi" w:hAnsiTheme="minorHAnsi" w:cstheme="minorHAnsi"/>
        </w:rPr>
        <w:t>Rezidenční festivalový orchestr, tedy Symfonický orchestr Českého rozhlasu, přijede do Ostravy se svým novým šéfdirigentem Petrem Popelkou a se světovou hvězdou -violoncellistou Danielem Müllerem-</w:t>
      </w:r>
      <w:proofErr w:type="spellStart"/>
      <w:r w:rsidRPr="000D00AF">
        <w:rPr>
          <w:rFonts w:asciiTheme="minorHAnsi" w:hAnsiTheme="minorHAnsi" w:cstheme="minorHAnsi"/>
        </w:rPr>
        <w:t>Schottem</w:t>
      </w:r>
      <w:proofErr w:type="spellEnd"/>
      <w:r w:rsidRPr="000D00AF">
        <w:rPr>
          <w:rFonts w:asciiTheme="minorHAnsi" w:hAnsiTheme="minorHAnsi" w:cstheme="minorHAnsi"/>
        </w:rPr>
        <w:t xml:space="preserve">. Původem německý interpret </w:t>
      </w:r>
      <w:r w:rsidRPr="000D00AF">
        <w:rPr>
          <w:rFonts w:asciiTheme="minorHAnsi" w:hAnsiTheme="minorHAnsi" w:cstheme="minorHAnsi"/>
          <w:color w:val="202122"/>
        </w:rPr>
        <w:t xml:space="preserve">mimo jiné </w:t>
      </w:r>
      <w:r w:rsidRPr="000D00AF">
        <w:rPr>
          <w:rFonts w:asciiTheme="minorHAnsi" w:hAnsiTheme="minorHAnsi" w:cstheme="minorHAnsi"/>
          <w:color w:val="000000" w:themeColor="text1"/>
        </w:rPr>
        <w:t>nahrál Mozartova klavírní tria s </w:t>
      </w:r>
      <w:hyperlink r:id="rId7" w:tooltip="André Previn" w:history="1">
        <w:r w:rsidRPr="000D00AF">
          <w:rPr>
            <w:rFonts w:asciiTheme="minorHAnsi" w:hAnsiTheme="minorHAnsi" w:cstheme="minorHAnsi"/>
            <w:color w:val="000000" w:themeColor="text1"/>
            <w:bdr w:val="none" w:sz="0" w:space="0" w:color="auto" w:frame="1"/>
          </w:rPr>
          <w:t xml:space="preserve">André </w:t>
        </w:r>
        <w:proofErr w:type="spellStart"/>
        <w:r w:rsidRPr="000D00AF">
          <w:rPr>
            <w:rFonts w:asciiTheme="minorHAnsi" w:hAnsiTheme="minorHAnsi" w:cstheme="minorHAnsi"/>
            <w:color w:val="000000" w:themeColor="text1"/>
            <w:bdr w:val="none" w:sz="0" w:space="0" w:color="auto" w:frame="1"/>
          </w:rPr>
          <w:t>Previnem</w:t>
        </w:r>
        <w:proofErr w:type="spellEnd"/>
      </w:hyperlink>
      <w:r w:rsidRPr="000D00AF">
        <w:rPr>
          <w:rFonts w:asciiTheme="minorHAnsi" w:hAnsiTheme="minorHAnsi" w:cstheme="minorHAnsi"/>
          <w:color w:val="000000" w:themeColor="text1"/>
        </w:rPr>
        <w:t xml:space="preserve">, už zesnulým </w:t>
      </w:r>
      <w:r w:rsidRPr="000D00AF">
        <w:rPr>
          <w:rFonts w:asciiTheme="minorHAnsi" w:hAnsiTheme="minorHAnsi" w:cstheme="minorHAnsi"/>
          <w:color w:val="000000" w:themeColor="text1"/>
          <w:shd w:val="clear" w:color="auto" w:fill="FFFFFF"/>
        </w:rPr>
        <w:t>čtyřnásobným držitelem amerického Oscara a desetinásobným držitelem Ceny</w:t>
      </w:r>
      <w:r w:rsidRPr="000D00AF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hyperlink r:id="rId8" w:tooltip="Cena Grammy" w:history="1">
        <w:r w:rsidRPr="00FE25AB">
          <w:rPr>
            <w:rStyle w:val="Hypertextovodkaz"/>
            <w:rFonts w:asciiTheme="minorHAnsi" w:hAnsiTheme="minorHAnsi" w:cstheme="minorHAnsi"/>
            <w:color w:val="000000" w:themeColor="text1"/>
            <w:u w:val="none"/>
          </w:rPr>
          <w:t>Grammy</w:t>
        </w:r>
      </w:hyperlink>
      <w:r w:rsidRPr="00FE25AB">
        <w:rPr>
          <w:rFonts w:asciiTheme="minorHAnsi" w:hAnsiTheme="minorHAnsi" w:cstheme="minorHAnsi"/>
          <w:color w:val="000000" w:themeColor="text1"/>
        </w:rPr>
        <w:t>,</w:t>
      </w:r>
      <w:r w:rsidRPr="000D00A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 s </w:t>
      </w:r>
      <w:r w:rsidRPr="000D00AF">
        <w:rPr>
          <w:rFonts w:asciiTheme="minorHAnsi" w:hAnsiTheme="minorHAnsi" w:cstheme="minorHAnsi"/>
          <w:color w:val="000000" w:themeColor="text1"/>
        </w:rPr>
        <w:t xml:space="preserve">německou houslovou </w:t>
      </w:r>
      <w:proofErr w:type="spellStart"/>
      <w:r w:rsidRPr="000D00AF">
        <w:rPr>
          <w:rFonts w:asciiTheme="minorHAnsi" w:hAnsiTheme="minorHAnsi" w:cstheme="minorHAnsi"/>
          <w:color w:val="000000" w:themeColor="text1"/>
        </w:rPr>
        <w:t>virtuózkou</w:t>
      </w:r>
      <w:proofErr w:type="spellEnd"/>
      <w:r w:rsidRPr="000D00AF">
        <w:rPr>
          <w:rFonts w:asciiTheme="minorHAnsi" w:hAnsiTheme="minorHAnsi" w:cstheme="minorHAnsi"/>
          <w:color w:val="000000" w:themeColor="text1"/>
        </w:rPr>
        <w:t xml:space="preserve"> </w:t>
      </w:r>
      <w:hyperlink r:id="rId9" w:tooltip="Anne-Sophie Mutter" w:history="1">
        <w:r w:rsidRPr="000D00AF">
          <w:rPr>
            <w:rFonts w:asciiTheme="minorHAnsi" w:hAnsiTheme="minorHAnsi" w:cstheme="minorHAnsi"/>
            <w:color w:val="000000" w:themeColor="text1"/>
            <w:bdr w:val="none" w:sz="0" w:space="0" w:color="auto" w:frame="1"/>
          </w:rPr>
          <w:t xml:space="preserve">Anne-Sophie </w:t>
        </w:r>
        <w:proofErr w:type="spellStart"/>
        <w:r w:rsidRPr="000D00AF">
          <w:rPr>
            <w:rFonts w:asciiTheme="minorHAnsi" w:hAnsiTheme="minorHAnsi" w:cstheme="minorHAnsi"/>
            <w:color w:val="000000" w:themeColor="text1"/>
            <w:bdr w:val="none" w:sz="0" w:space="0" w:color="auto" w:frame="1"/>
          </w:rPr>
          <w:t>Mutter</w:t>
        </w:r>
        <w:proofErr w:type="spellEnd"/>
      </w:hyperlink>
      <w:r w:rsidRPr="000D00AF">
        <w:rPr>
          <w:rFonts w:asciiTheme="minorHAnsi" w:hAnsiTheme="minorHAnsi" w:cstheme="minorHAnsi"/>
          <w:color w:val="000000" w:themeColor="text1"/>
        </w:rPr>
        <w:t>, které se říká královna houslí. S </w:t>
      </w:r>
      <w:hyperlink r:id="rId10" w:tooltip="Angela Hewittová" w:history="1">
        <w:r w:rsidRPr="000D00AF">
          <w:rPr>
            <w:rFonts w:asciiTheme="minorHAnsi" w:hAnsiTheme="minorHAnsi" w:cstheme="minorHAnsi"/>
            <w:color w:val="000000" w:themeColor="text1"/>
            <w:bdr w:val="none" w:sz="0" w:space="0" w:color="auto" w:frame="1"/>
          </w:rPr>
          <w:t xml:space="preserve">Angelou </w:t>
        </w:r>
        <w:proofErr w:type="spellStart"/>
        <w:r w:rsidRPr="000D00AF">
          <w:rPr>
            <w:rFonts w:asciiTheme="minorHAnsi" w:hAnsiTheme="minorHAnsi" w:cstheme="minorHAnsi"/>
            <w:color w:val="000000" w:themeColor="text1"/>
            <w:bdr w:val="none" w:sz="0" w:space="0" w:color="auto" w:frame="1"/>
          </w:rPr>
          <w:t>Hewitt</w:t>
        </w:r>
        <w:proofErr w:type="spellEnd"/>
      </w:hyperlink>
      <w:r w:rsidRPr="000D00AF">
        <w:rPr>
          <w:rFonts w:asciiTheme="minorHAnsi" w:hAnsiTheme="minorHAnsi" w:cstheme="minorHAnsi"/>
          <w:color w:val="000000" w:themeColor="text1"/>
        </w:rPr>
        <w:t xml:space="preserve">, </w:t>
      </w:r>
      <w:r w:rsidRPr="000D00A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ambasadorkou hry díla J. S. Bacha na moderní klavír pro změnu </w:t>
      </w:r>
      <w:r w:rsidRPr="000D00AF">
        <w:rPr>
          <w:rFonts w:asciiTheme="minorHAnsi" w:hAnsiTheme="minorHAnsi" w:cstheme="minorHAnsi"/>
          <w:color w:val="000000" w:themeColor="text1"/>
        </w:rPr>
        <w:t xml:space="preserve">nahrál kompletní Beethovenovo dílo pro violoncello a klavír. Určitě je zajímavé i to, že </w:t>
      </w:r>
      <w:r w:rsidRPr="000D00AF">
        <w:rPr>
          <w:rFonts w:asciiTheme="minorHAnsi" w:hAnsiTheme="minorHAnsi" w:cstheme="minorHAnsi"/>
        </w:rPr>
        <w:t>Daniel Müller-</w:t>
      </w:r>
      <w:proofErr w:type="spellStart"/>
      <w:r w:rsidRPr="000D00AF">
        <w:rPr>
          <w:rFonts w:asciiTheme="minorHAnsi" w:hAnsiTheme="minorHAnsi" w:cstheme="minorHAnsi"/>
        </w:rPr>
        <w:t>Schott</w:t>
      </w:r>
      <w:proofErr w:type="spellEnd"/>
      <w:r w:rsidRPr="000D00AF">
        <w:rPr>
          <w:rFonts w:asciiTheme="minorHAnsi" w:hAnsiTheme="minorHAnsi" w:cstheme="minorHAnsi"/>
        </w:rPr>
        <w:t xml:space="preserve"> hraje na věhlasný nástroj z roku 1727. </w:t>
      </w:r>
      <w:r w:rsidRPr="000D00AF">
        <w:rPr>
          <w:rFonts w:asciiTheme="minorHAnsi" w:hAnsiTheme="minorHAnsi" w:cstheme="minorHAnsi"/>
          <w:color w:val="000000" w:themeColor="text1"/>
        </w:rPr>
        <w:t xml:space="preserve"> </w:t>
      </w:r>
      <w:r w:rsidRPr="000D00AF">
        <w:rPr>
          <w:rFonts w:asciiTheme="minorHAnsi" w:hAnsiTheme="minorHAnsi" w:cstheme="minorHAnsi"/>
        </w:rPr>
        <w:t xml:space="preserve">Kromě </w:t>
      </w:r>
      <w:proofErr w:type="spellStart"/>
      <w:r w:rsidRPr="000D00AF">
        <w:rPr>
          <w:rFonts w:asciiTheme="minorHAnsi" w:hAnsiTheme="minorHAnsi" w:cstheme="minorHAnsi"/>
        </w:rPr>
        <w:t>Šostakovičova</w:t>
      </w:r>
      <w:proofErr w:type="spellEnd"/>
      <w:r w:rsidRPr="000D00AF">
        <w:rPr>
          <w:rFonts w:asciiTheme="minorHAnsi" w:hAnsiTheme="minorHAnsi" w:cstheme="minorHAnsi"/>
        </w:rPr>
        <w:t xml:space="preserve"> violoncellového koncertu,  zazní v prostorách D</w:t>
      </w:r>
      <w:r w:rsidR="004F0C17">
        <w:rPr>
          <w:rFonts w:asciiTheme="minorHAnsi" w:hAnsiTheme="minorHAnsi" w:cstheme="minorHAnsi"/>
        </w:rPr>
        <w:t>omu kultury</w:t>
      </w:r>
      <w:r w:rsidRPr="000D00AF">
        <w:rPr>
          <w:rFonts w:asciiTheme="minorHAnsi" w:hAnsiTheme="minorHAnsi" w:cstheme="minorHAnsi"/>
        </w:rPr>
        <w:t xml:space="preserve"> </w:t>
      </w:r>
      <w:r w:rsidR="004F0C17" w:rsidRPr="000D00AF">
        <w:rPr>
          <w:rFonts w:asciiTheme="minorHAnsi" w:hAnsiTheme="minorHAnsi" w:cstheme="minorHAnsi"/>
        </w:rPr>
        <w:t xml:space="preserve">Poklad </w:t>
      </w:r>
      <w:r w:rsidRPr="000D00AF">
        <w:rPr>
          <w:rFonts w:asciiTheme="minorHAnsi" w:hAnsiTheme="minorHAnsi" w:cstheme="minorHAnsi"/>
        </w:rPr>
        <w:t>brilantní Glinkova předehra k opeře Ruslan a Ludmila a Dvořákova slavná Symfonie č.</w:t>
      </w:r>
      <w:r w:rsidR="004F0C17">
        <w:rPr>
          <w:rFonts w:asciiTheme="minorHAnsi" w:hAnsiTheme="minorHAnsi" w:cstheme="minorHAnsi"/>
        </w:rPr>
        <w:t xml:space="preserve"> </w:t>
      </w:r>
      <w:r w:rsidRPr="000D00AF">
        <w:rPr>
          <w:rFonts w:asciiTheme="minorHAnsi" w:hAnsiTheme="minorHAnsi" w:cstheme="minorHAnsi"/>
        </w:rPr>
        <w:t>8   zvaná „Anglická“.</w:t>
      </w:r>
      <w:r w:rsidR="007B59CB">
        <w:rPr>
          <w:rFonts w:asciiTheme="minorHAnsi" w:hAnsiTheme="minorHAnsi" w:cstheme="minorHAnsi"/>
        </w:rPr>
        <w:t xml:space="preserve"> </w:t>
      </w:r>
      <w:r w:rsidR="007B59CB" w:rsidRPr="007B59CB">
        <w:rPr>
          <w:rFonts w:asciiTheme="minorHAnsi" w:hAnsiTheme="minorHAnsi" w:cstheme="minorHAnsi"/>
          <w:color w:val="000000"/>
        </w:rPr>
        <w:t xml:space="preserve">Koncert </w:t>
      </w:r>
      <w:r w:rsidR="007B59CB" w:rsidRPr="007B59CB">
        <w:rPr>
          <w:rFonts w:asciiTheme="minorHAnsi" w:hAnsiTheme="minorHAnsi" w:cstheme="minorHAnsi"/>
          <w:color w:val="000000"/>
        </w:rPr>
        <w:t xml:space="preserve">je </w:t>
      </w:r>
      <w:r w:rsidR="007B59CB" w:rsidRPr="007B59CB">
        <w:rPr>
          <w:rFonts w:asciiTheme="minorHAnsi" w:hAnsiTheme="minorHAnsi" w:cstheme="minorHAnsi"/>
          <w:color w:val="000000"/>
        </w:rPr>
        <w:t>věnov</w:t>
      </w:r>
      <w:r w:rsidR="007B59CB" w:rsidRPr="007B59CB">
        <w:rPr>
          <w:rFonts w:asciiTheme="minorHAnsi" w:hAnsiTheme="minorHAnsi" w:cstheme="minorHAnsi"/>
          <w:color w:val="000000"/>
        </w:rPr>
        <w:t>án</w:t>
      </w:r>
      <w:r w:rsidR="007B59CB" w:rsidRPr="007B59CB">
        <w:rPr>
          <w:rFonts w:asciiTheme="minorHAnsi" w:hAnsiTheme="minorHAnsi" w:cstheme="minorHAnsi"/>
          <w:color w:val="000000"/>
        </w:rPr>
        <w:t xml:space="preserve"> 100. výročí zahájení pravidelného vysílání Českého rozhlasu</w:t>
      </w:r>
      <w:r w:rsidR="007B59CB" w:rsidRPr="007B59CB">
        <w:rPr>
          <w:rFonts w:asciiTheme="minorHAnsi" w:hAnsiTheme="minorHAnsi" w:cstheme="minorHAnsi"/>
          <w:color w:val="000000"/>
        </w:rPr>
        <w:t>.</w:t>
      </w:r>
    </w:p>
    <w:p w14:paraId="14711323" w14:textId="77777777" w:rsidR="000D00AF" w:rsidRPr="007B59CB" w:rsidRDefault="000D00AF" w:rsidP="000D00AF">
      <w:pPr>
        <w:jc w:val="both"/>
        <w:rPr>
          <w:rFonts w:asciiTheme="minorHAnsi" w:hAnsiTheme="minorHAnsi" w:cstheme="minorHAnsi"/>
        </w:rPr>
      </w:pPr>
    </w:p>
    <w:p w14:paraId="5347D0F3" w14:textId="60F31A8F" w:rsidR="000D00AF" w:rsidRPr="000D00AF" w:rsidRDefault="00351824" w:rsidP="000D00A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Ostravě vystoupí i j</w:t>
      </w:r>
      <w:r w:rsidR="000D00AF" w:rsidRPr="000D00AF">
        <w:rPr>
          <w:rFonts w:asciiTheme="minorHAnsi" w:hAnsiTheme="minorHAnsi" w:cstheme="minorHAnsi"/>
        </w:rPr>
        <w:t>ihokorejští umělci</w:t>
      </w:r>
      <w:r>
        <w:rPr>
          <w:rFonts w:asciiTheme="minorHAnsi" w:hAnsiTheme="minorHAnsi" w:cstheme="minorHAnsi"/>
        </w:rPr>
        <w:t xml:space="preserve">, přesněji soubor </w:t>
      </w:r>
      <w:proofErr w:type="spellStart"/>
      <w:r w:rsidRPr="000D00AF">
        <w:rPr>
          <w:rFonts w:asciiTheme="minorHAnsi" w:hAnsiTheme="minorHAnsi" w:cstheme="minorHAnsi"/>
        </w:rPr>
        <w:t>Jeonju</w:t>
      </w:r>
      <w:proofErr w:type="spellEnd"/>
      <w:r w:rsidRPr="000D00AF">
        <w:rPr>
          <w:rFonts w:asciiTheme="minorHAnsi" w:hAnsiTheme="minorHAnsi" w:cstheme="minorHAnsi"/>
        </w:rPr>
        <w:t xml:space="preserve"> </w:t>
      </w:r>
      <w:proofErr w:type="spellStart"/>
      <w:r w:rsidRPr="000D00AF">
        <w:rPr>
          <w:rFonts w:asciiTheme="minorHAnsi" w:hAnsiTheme="minorHAnsi" w:cstheme="minorHAnsi"/>
        </w:rPr>
        <w:t>Civic</w:t>
      </w:r>
      <w:proofErr w:type="spellEnd"/>
      <w:r w:rsidRPr="000D00AF">
        <w:rPr>
          <w:rFonts w:asciiTheme="minorHAnsi" w:hAnsiTheme="minorHAnsi" w:cstheme="minorHAnsi"/>
        </w:rPr>
        <w:t xml:space="preserve"> </w:t>
      </w:r>
      <w:proofErr w:type="spellStart"/>
      <w:r w:rsidRPr="000D00AF">
        <w:rPr>
          <w:rFonts w:asciiTheme="minorHAnsi" w:hAnsiTheme="minorHAnsi" w:cstheme="minorHAnsi"/>
        </w:rPr>
        <w:t>Chorale</w:t>
      </w:r>
      <w:proofErr w:type="spellEnd"/>
      <w:r w:rsidR="000D00AF" w:rsidRPr="000D00AF">
        <w:rPr>
          <w:rFonts w:asciiTheme="minorHAnsi" w:hAnsiTheme="minorHAnsi" w:cstheme="minorHAnsi"/>
        </w:rPr>
        <w:t xml:space="preserve"> dobývaj</w:t>
      </w:r>
      <w:r>
        <w:rPr>
          <w:rFonts w:asciiTheme="minorHAnsi" w:hAnsiTheme="minorHAnsi" w:cstheme="minorHAnsi"/>
        </w:rPr>
        <w:t>ící</w:t>
      </w:r>
      <w:r w:rsidR="000D00AF" w:rsidRPr="000D00AF">
        <w:rPr>
          <w:rFonts w:asciiTheme="minorHAnsi" w:hAnsiTheme="minorHAnsi" w:cstheme="minorHAnsi"/>
        </w:rPr>
        <w:t xml:space="preserve"> hudební svět. Vyhrávají mnohé interpretační soutěže, jsou členy prestižních operních souborů a orchestrů. </w:t>
      </w:r>
      <w:proofErr w:type="spellStart"/>
      <w:r w:rsidR="000D00AF" w:rsidRPr="000D00AF">
        <w:rPr>
          <w:rFonts w:asciiTheme="minorHAnsi" w:hAnsiTheme="minorHAnsi" w:cstheme="minorHAnsi"/>
        </w:rPr>
        <w:t>Jeonju</w:t>
      </w:r>
      <w:proofErr w:type="spellEnd"/>
      <w:r w:rsidR="000D00AF" w:rsidRPr="000D00AF">
        <w:rPr>
          <w:rFonts w:asciiTheme="minorHAnsi" w:hAnsiTheme="minorHAnsi" w:cstheme="minorHAnsi"/>
        </w:rPr>
        <w:t xml:space="preserve"> </w:t>
      </w:r>
      <w:proofErr w:type="spellStart"/>
      <w:r w:rsidR="000D00AF" w:rsidRPr="000D00AF">
        <w:rPr>
          <w:rFonts w:asciiTheme="minorHAnsi" w:hAnsiTheme="minorHAnsi" w:cstheme="minorHAnsi"/>
        </w:rPr>
        <w:t>Civic</w:t>
      </w:r>
      <w:proofErr w:type="spellEnd"/>
      <w:r w:rsidR="000D00AF" w:rsidRPr="000D00AF">
        <w:rPr>
          <w:rFonts w:asciiTheme="minorHAnsi" w:hAnsiTheme="minorHAnsi" w:cstheme="minorHAnsi"/>
        </w:rPr>
        <w:t xml:space="preserve"> </w:t>
      </w:r>
      <w:proofErr w:type="spellStart"/>
      <w:r w:rsidR="000D00AF" w:rsidRPr="000D00AF">
        <w:rPr>
          <w:rFonts w:asciiTheme="minorHAnsi" w:hAnsiTheme="minorHAnsi" w:cstheme="minorHAnsi"/>
        </w:rPr>
        <w:t>Chorale</w:t>
      </w:r>
      <w:proofErr w:type="spellEnd"/>
      <w:r w:rsidR="000D00AF" w:rsidRPr="000D00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přijede </w:t>
      </w:r>
      <w:r w:rsidR="000D00AF" w:rsidRPr="000D00AF">
        <w:rPr>
          <w:rFonts w:asciiTheme="minorHAnsi" w:hAnsiTheme="minorHAnsi" w:cstheme="minorHAnsi"/>
        </w:rPr>
        <w:t xml:space="preserve">s reprezentativním programem. </w:t>
      </w:r>
      <w:r w:rsidR="000D00AF" w:rsidRPr="000D00AF">
        <w:rPr>
          <w:rFonts w:asciiTheme="minorHAnsi" w:hAnsiTheme="minorHAnsi" w:cstheme="minorHAnsi"/>
          <w:color w:val="000000" w:themeColor="text1"/>
        </w:rPr>
        <w:t xml:space="preserve">„Náš festival jako jeden z mála věnuje sborovému umění trvalou pozornost. Snažíme se nabízet festivalovému publiku zajímavá sborová díla  a představovat pěvecké sbory, které v našem regionu jsou neznámé. Jihokorejský sbor patří právě k těmto pěveckým tělesům. Provází jej vynikající recenze a ohlasy na jejich koncerty. Využili jsme jeho evropského turné, v jehož rámci vystoupí na jediném koncertě v ČR právě na našem festivalu,“ říká ředitel </w:t>
      </w:r>
      <w:r w:rsidR="000D00AF" w:rsidRPr="000D00AF">
        <w:rPr>
          <w:rFonts w:asciiTheme="minorHAnsi" w:hAnsiTheme="minorHAnsi" w:cstheme="minorHAnsi"/>
        </w:rPr>
        <w:t xml:space="preserve">MHF Leoše Janáčka. Korejský </w:t>
      </w:r>
      <w:r w:rsidR="000D00AF" w:rsidRPr="000D00AF">
        <w:rPr>
          <w:rFonts w:asciiTheme="minorHAnsi" w:hAnsiTheme="minorHAnsi" w:cstheme="minorHAnsi"/>
        </w:rPr>
        <w:lastRenderedPageBreak/>
        <w:t xml:space="preserve">sborový koncert v ostravském evangelickém Kristově kostele bude podle něj skutečnou třešničkou na dortu festivalového programu v roce 2023. </w:t>
      </w:r>
    </w:p>
    <w:p w14:paraId="0527DADD" w14:textId="77777777" w:rsidR="000D00AF" w:rsidRPr="000D00AF" w:rsidRDefault="000D00AF" w:rsidP="000D00AF">
      <w:pPr>
        <w:jc w:val="both"/>
        <w:rPr>
          <w:rFonts w:asciiTheme="minorHAnsi" w:hAnsiTheme="minorHAnsi" w:cstheme="minorHAnsi"/>
        </w:rPr>
      </w:pPr>
    </w:p>
    <w:p w14:paraId="425D55F0" w14:textId="339C1CAD" w:rsidR="000D00AF" w:rsidRPr="000D00AF" w:rsidRDefault="000D00AF" w:rsidP="000D00AF">
      <w:pPr>
        <w:jc w:val="both"/>
        <w:rPr>
          <w:rFonts w:asciiTheme="minorHAnsi" w:hAnsiTheme="minorHAnsi" w:cstheme="minorHAnsi"/>
        </w:rPr>
      </w:pPr>
      <w:r w:rsidRPr="000D00AF">
        <w:rPr>
          <w:rFonts w:asciiTheme="minorHAnsi" w:hAnsiTheme="minorHAnsi" w:cstheme="minorHAnsi"/>
        </w:rPr>
        <w:t xml:space="preserve">Vstupenky na zmíněné tři prestižní koncerty MHF Leoše Janáčka jsou od </w:t>
      </w:r>
      <w:r w:rsidR="00351824">
        <w:rPr>
          <w:rFonts w:asciiTheme="minorHAnsi" w:hAnsiTheme="minorHAnsi" w:cstheme="minorHAnsi"/>
        </w:rPr>
        <w:t xml:space="preserve">1. 12. </w:t>
      </w:r>
      <w:r w:rsidRPr="000D00AF">
        <w:rPr>
          <w:rFonts w:asciiTheme="minorHAnsi" w:hAnsiTheme="minorHAnsi" w:cstheme="minorHAnsi"/>
        </w:rPr>
        <w:t xml:space="preserve">ke koupi na stránkách </w:t>
      </w:r>
      <w:hyperlink r:id="rId11" w:history="1">
        <w:r w:rsidRPr="000D00AF">
          <w:rPr>
            <w:rStyle w:val="Hypertextovodkaz"/>
            <w:rFonts w:asciiTheme="minorHAnsi" w:hAnsiTheme="minorHAnsi" w:cstheme="minorHAnsi"/>
          </w:rPr>
          <w:t>www.mhflj.cz</w:t>
        </w:r>
      </w:hyperlink>
      <w:r>
        <w:rPr>
          <w:rFonts w:asciiTheme="minorHAnsi" w:hAnsiTheme="minorHAnsi" w:cstheme="minorHAnsi"/>
        </w:rPr>
        <w:t xml:space="preserve"> </w:t>
      </w:r>
      <w:r w:rsidRPr="000D00AF">
        <w:rPr>
          <w:rFonts w:asciiTheme="minorHAnsi" w:hAnsiTheme="minorHAnsi" w:cstheme="minorHAnsi"/>
        </w:rPr>
        <w:t xml:space="preserve">a v informačních centrech v Moravskoslezském kraji. </w:t>
      </w:r>
    </w:p>
    <w:p w14:paraId="11B6B075" w14:textId="77777777" w:rsidR="000D00AF" w:rsidRDefault="000D00AF" w:rsidP="000D00AF">
      <w:pPr>
        <w:rPr>
          <w:rFonts w:cstheme="minorHAnsi"/>
        </w:rPr>
      </w:pPr>
    </w:p>
    <w:p w14:paraId="16A00F21" w14:textId="5704398B" w:rsidR="00B43145" w:rsidRDefault="00B43145" w:rsidP="001A227C">
      <w:pPr>
        <w:jc w:val="both"/>
        <w:rPr>
          <w:rFonts w:asciiTheme="minorHAnsi" w:hAnsiTheme="minorHAnsi" w:cstheme="minorHAnsi"/>
          <w:b/>
          <w:bCs/>
        </w:rPr>
      </w:pPr>
    </w:p>
    <w:p w14:paraId="6D3F2F88" w14:textId="77777777" w:rsidR="0051119B" w:rsidRPr="0051119B" w:rsidRDefault="0051119B" w:rsidP="0051119B">
      <w:pPr>
        <w:rPr>
          <w:rFonts w:asciiTheme="minorHAnsi" w:hAnsiTheme="minorHAnsi" w:cstheme="minorHAnsi"/>
          <w:bCs/>
        </w:rPr>
      </w:pPr>
      <w:r w:rsidRPr="0051119B">
        <w:rPr>
          <w:rFonts w:asciiTheme="minorHAnsi" w:hAnsiTheme="minorHAnsi" w:cstheme="minorHAnsi"/>
          <w:bCs/>
        </w:rPr>
        <w:t>Pro více informací kontaktujte:</w:t>
      </w:r>
    </w:p>
    <w:p w14:paraId="2C0F7476" w14:textId="77777777" w:rsidR="0051119B" w:rsidRPr="0051119B" w:rsidRDefault="0051119B" w:rsidP="0051119B">
      <w:pPr>
        <w:rPr>
          <w:rFonts w:asciiTheme="minorHAnsi" w:hAnsiTheme="minorHAnsi" w:cstheme="minorHAnsi"/>
          <w:bCs/>
        </w:rPr>
      </w:pPr>
      <w:r w:rsidRPr="0051119B">
        <w:rPr>
          <w:rFonts w:asciiTheme="minorHAnsi" w:hAnsiTheme="minorHAnsi" w:cstheme="minorHAnsi"/>
          <w:bCs/>
        </w:rPr>
        <w:t>Eva Kijonková</w:t>
      </w:r>
    </w:p>
    <w:p w14:paraId="5820613C" w14:textId="6C7CFF93" w:rsidR="0051119B" w:rsidRPr="000A7C18" w:rsidRDefault="00000000" w:rsidP="001A227C">
      <w:pPr>
        <w:rPr>
          <w:rFonts w:asciiTheme="minorHAnsi" w:hAnsiTheme="minorHAnsi" w:cstheme="minorHAnsi"/>
          <w:bCs/>
        </w:rPr>
      </w:pPr>
      <w:hyperlink r:id="rId12" w:history="1">
        <w:r w:rsidR="000A7C18" w:rsidRPr="00B61261">
          <w:rPr>
            <w:rStyle w:val="Hypertextovodkaz"/>
            <w:rFonts w:asciiTheme="minorHAnsi" w:hAnsiTheme="minorHAnsi" w:cstheme="minorHAnsi"/>
            <w:bCs/>
          </w:rPr>
          <w:t>pr.manager@mhflj.cz</w:t>
        </w:r>
      </w:hyperlink>
      <w:r w:rsidR="000A7C18">
        <w:rPr>
          <w:rFonts w:asciiTheme="minorHAnsi" w:hAnsiTheme="minorHAnsi" w:cstheme="minorHAnsi"/>
          <w:bCs/>
        </w:rPr>
        <w:t xml:space="preserve">, tel.: </w:t>
      </w:r>
      <w:r w:rsidR="0051119B" w:rsidRPr="0051119B">
        <w:rPr>
          <w:rFonts w:asciiTheme="minorHAnsi" w:hAnsiTheme="minorHAnsi" w:cstheme="minorHAnsi"/>
          <w:bCs/>
        </w:rPr>
        <w:t>+ 420 721 857 097</w:t>
      </w:r>
      <w:r w:rsidR="0051119B" w:rsidRPr="0051119B">
        <w:rPr>
          <w:rFonts w:asciiTheme="minorHAnsi" w:hAnsiTheme="minorHAnsi" w:cstheme="minorHAnsi"/>
          <w:bCs/>
        </w:rPr>
        <w:br/>
      </w:r>
      <w:hyperlink r:id="rId13" w:history="1">
        <w:r w:rsidR="0051119B" w:rsidRPr="0051119B">
          <w:rPr>
            <w:rStyle w:val="Hypertextovodkaz"/>
            <w:rFonts w:asciiTheme="minorHAnsi" w:hAnsiTheme="minorHAnsi" w:cstheme="minorHAnsi"/>
            <w:bCs/>
          </w:rPr>
          <w:t>www.mhflj.cz</w:t>
        </w:r>
      </w:hyperlink>
    </w:p>
    <w:sectPr w:rsidR="0051119B" w:rsidRPr="000A7C1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CA4F" w14:textId="77777777" w:rsidR="0005541F" w:rsidRDefault="0005541F" w:rsidP="009B5B2C">
      <w:r>
        <w:separator/>
      </w:r>
    </w:p>
  </w:endnote>
  <w:endnote w:type="continuationSeparator" w:id="0">
    <w:p w14:paraId="0FD123AC" w14:textId="77777777" w:rsidR="0005541F" w:rsidRDefault="0005541F" w:rsidP="009B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Segoe UI"/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4EF" w14:textId="75CCEE01" w:rsidR="00053C24" w:rsidRDefault="00053C24">
    <w:pPr>
      <w:pStyle w:val="Zpat"/>
    </w:pPr>
    <w:r>
      <w:rPr>
        <w:rFonts w:cstheme="minorHAnsi"/>
        <w:bCs/>
        <w:noProof/>
      </w:rPr>
      <w:drawing>
        <wp:anchor distT="0" distB="0" distL="114300" distR="114300" simplePos="0" relativeHeight="251659264" behindDoc="1" locked="0" layoutInCell="1" allowOverlap="1" wp14:anchorId="51D3A542" wp14:editId="480143AE">
          <wp:simplePos x="0" y="0"/>
          <wp:positionH relativeFrom="column">
            <wp:posOffset>52705</wp:posOffset>
          </wp:positionH>
          <wp:positionV relativeFrom="paragraph">
            <wp:posOffset>-210185</wp:posOffset>
          </wp:positionV>
          <wp:extent cx="5760720" cy="5715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F955" w14:textId="77777777" w:rsidR="0005541F" w:rsidRDefault="0005541F" w:rsidP="009B5B2C">
      <w:r>
        <w:separator/>
      </w:r>
    </w:p>
  </w:footnote>
  <w:footnote w:type="continuationSeparator" w:id="0">
    <w:p w14:paraId="16C064C2" w14:textId="77777777" w:rsidR="0005541F" w:rsidRDefault="0005541F" w:rsidP="009B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6E74" w14:textId="18948E28" w:rsidR="00053C24" w:rsidRDefault="00053C24" w:rsidP="009B5B2C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78FE87" wp14:editId="5E196D1B">
          <wp:simplePos x="0" y="0"/>
          <wp:positionH relativeFrom="column">
            <wp:posOffset>1905</wp:posOffset>
          </wp:positionH>
          <wp:positionV relativeFrom="paragraph">
            <wp:posOffset>58420</wp:posOffset>
          </wp:positionV>
          <wp:extent cx="5760720" cy="845647"/>
          <wp:effectExtent l="0" t="0" r="0" b="0"/>
          <wp:wrapTight wrapText="bothSides">
            <wp:wrapPolygon edited="0">
              <wp:start x="1143" y="974"/>
              <wp:lineTo x="357" y="1947"/>
              <wp:lineTo x="214" y="3408"/>
              <wp:lineTo x="214" y="15092"/>
              <wp:lineTo x="571" y="17527"/>
              <wp:lineTo x="1357" y="17527"/>
              <wp:lineTo x="1857" y="19961"/>
              <wp:lineTo x="1929" y="20935"/>
              <wp:lineTo x="2571" y="20935"/>
              <wp:lineTo x="2643" y="19961"/>
              <wp:lineTo x="3143" y="17527"/>
              <wp:lineTo x="3286" y="9737"/>
              <wp:lineTo x="21214" y="5842"/>
              <wp:lineTo x="21214" y="1947"/>
              <wp:lineTo x="5143" y="974"/>
              <wp:lineTo x="1143" y="974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5760720" cy="845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CCDFBB8" w14:textId="7B7026FC" w:rsidR="009C6939" w:rsidRDefault="009C6939" w:rsidP="009B5B2C">
    <w:pPr>
      <w:pStyle w:val="Zhlav"/>
    </w:pPr>
  </w:p>
  <w:p w14:paraId="2DCBDD0E" w14:textId="7ED7C0CA" w:rsidR="00D0590F" w:rsidRDefault="00D0590F" w:rsidP="009B5B2C">
    <w:pPr>
      <w:pStyle w:val="Zhlav"/>
    </w:pPr>
  </w:p>
  <w:p w14:paraId="360BF062" w14:textId="0311A1C4" w:rsidR="00053C24" w:rsidRDefault="00053C24" w:rsidP="009B5B2C">
    <w:pPr>
      <w:pStyle w:val="Zhlav"/>
    </w:pPr>
  </w:p>
  <w:p w14:paraId="56779E97" w14:textId="460BDE26" w:rsidR="00053C24" w:rsidRDefault="00053C24" w:rsidP="009B5B2C">
    <w:pPr>
      <w:pStyle w:val="Zhlav"/>
    </w:pPr>
  </w:p>
  <w:p w14:paraId="505639BC" w14:textId="77777777" w:rsidR="00053C24" w:rsidRPr="009B5B2C" w:rsidRDefault="00053C24" w:rsidP="009B5B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5001"/>
    <w:multiLevelType w:val="hybridMultilevel"/>
    <w:tmpl w:val="123A9B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7B30"/>
    <w:multiLevelType w:val="multilevel"/>
    <w:tmpl w:val="7D1A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C0E50"/>
    <w:multiLevelType w:val="multilevel"/>
    <w:tmpl w:val="80EA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D498B"/>
    <w:multiLevelType w:val="multilevel"/>
    <w:tmpl w:val="4E8C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C45FC"/>
    <w:multiLevelType w:val="multilevel"/>
    <w:tmpl w:val="4B7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7143443">
    <w:abstractNumId w:val="0"/>
  </w:num>
  <w:num w:numId="2" w16cid:durableId="2126847468">
    <w:abstractNumId w:val="3"/>
  </w:num>
  <w:num w:numId="3" w16cid:durableId="935752335">
    <w:abstractNumId w:val="4"/>
  </w:num>
  <w:num w:numId="4" w16cid:durableId="693926547">
    <w:abstractNumId w:val="2"/>
  </w:num>
  <w:num w:numId="5" w16cid:durableId="1245412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3A"/>
    <w:rsid w:val="00015EAF"/>
    <w:rsid w:val="000457B3"/>
    <w:rsid w:val="00053C24"/>
    <w:rsid w:val="0005541F"/>
    <w:rsid w:val="000651EB"/>
    <w:rsid w:val="00065842"/>
    <w:rsid w:val="00071B18"/>
    <w:rsid w:val="000816CD"/>
    <w:rsid w:val="000829B3"/>
    <w:rsid w:val="00092753"/>
    <w:rsid w:val="000A7C18"/>
    <w:rsid w:val="000B281B"/>
    <w:rsid w:val="000B4E1A"/>
    <w:rsid w:val="000D00AF"/>
    <w:rsid w:val="000D3FB5"/>
    <w:rsid w:val="000E3032"/>
    <w:rsid w:val="000E6611"/>
    <w:rsid w:val="000F0F0F"/>
    <w:rsid w:val="000F3528"/>
    <w:rsid w:val="00103A78"/>
    <w:rsid w:val="001064A3"/>
    <w:rsid w:val="00113966"/>
    <w:rsid w:val="00122DC6"/>
    <w:rsid w:val="00141F7B"/>
    <w:rsid w:val="0015126A"/>
    <w:rsid w:val="00151C5C"/>
    <w:rsid w:val="001553DB"/>
    <w:rsid w:val="00164B01"/>
    <w:rsid w:val="00176051"/>
    <w:rsid w:val="00185A18"/>
    <w:rsid w:val="001A227C"/>
    <w:rsid w:val="001B1AA0"/>
    <w:rsid w:val="001B239D"/>
    <w:rsid w:val="001C262F"/>
    <w:rsid w:val="001C5044"/>
    <w:rsid w:val="001D4B0D"/>
    <w:rsid w:val="001E514D"/>
    <w:rsid w:val="001F478E"/>
    <w:rsid w:val="002069FE"/>
    <w:rsid w:val="00240069"/>
    <w:rsid w:val="00246EE0"/>
    <w:rsid w:val="00251346"/>
    <w:rsid w:val="00253328"/>
    <w:rsid w:val="00273716"/>
    <w:rsid w:val="00276314"/>
    <w:rsid w:val="0028203E"/>
    <w:rsid w:val="00283D5B"/>
    <w:rsid w:val="0028458F"/>
    <w:rsid w:val="00291D73"/>
    <w:rsid w:val="00296CF4"/>
    <w:rsid w:val="002A170C"/>
    <w:rsid w:val="002F74AE"/>
    <w:rsid w:val="0031199A"/>
    <w:rsid w:val="003430E4"/>
    <w:rsid w:val="00351824"/>
    <w:rsid w:val="00356F3A"/>
    <w:rsid w:val="00373B7E"/>
    <w:rsid w:val="00387F0C"/>
    <w:rsid w:val="00387F77"/>
    <w:rsid w:val="00390363"/>
    <w:rsid w:val="003A2A87"/>
    <w:rsid w:val="003A6E95"/>
    <w:rsid w:val="003B64A2"/>
    <w:rsid w:val="003C556C"/>
    <w:rsid w:val="003D4F31"/>
    <w:rsid w:val="00405848"/>
    <w:rsid w:val="004151C6"/>
    <w:rsid w:val="0042312F"/>
    <w:rsid w:val="00436F09"/>
    <w:rsid w:val="00447CBF"/>
    <w:rsid w:val="00484451"/>
    <w:rsid w:val="004914BC"/>
    <w:rsid w:val="004A11C1"/>
    <w:rsid w:val="004A6D05"/>
    <w:rsid w:val="004A75EF"/>
    <w:rsid w:val="004B5A7D"/>
    <w:rsid w:val="004E05E4"/>
    <w:rsid w:val="004F0C17"/>
    <w:rsid w:val="004F746A"/>
    <w:rsid w:val="0051119B"/>
    <w:rsid w:val="005162E8"/>
    <w:rsid w:val="00543534"/>
    <w:rsid w:val="00545D3A"/>
    <w:rsid w:val="00547906"/>
    <w:rsid w:val="00556B54"/>
    <w:rsid w:val="0056284C"/>
    <w:rsid w:val="00563FC7"/>
    <w:rsid w:val="00565E87"/>
    <w:rsid w:val="0057070C"/>
    <w:rsid w:val="0058441A"/>
    <w:rsid w:val="00593EEC"/>
    <w:rsid w:val="005D6989"/>
    <w:rsid w:val="005D7623"/>
    <w:rsid w:val="005E13DA"/>
    <w:rsid w:val="005E7233"/>
    <w:rsid w:val="005F5B6B"/>
    <w:rsid w:val="00601DC0"/>
    <w:rsid w:val="00614F72"/>
    <w:rsid w:val="00623B23"/>
    <w:rsid w:val="00633C90"/>
    <w:rsid w:val="00652362"/>
    <w:rsid w:val="00657FF5"/>
    <w:rsid w:val="00662BCD"/>
    <w:rsid w:val="006668BF"/>
    <w:rsid w:val="00671ED1"/>
    <w:rsid w:val="006A5949"/>
    <w:rsid w:val="006A7FAD"/>
    <w:rsid w:val="006B60F4"/>
    <w:rsid w:val="006B69A3"/>
    <w:rsid w:val="006B7194"/>
    <w:rsid w:val="006D375A"/>
    <w:rsid w:val="006E398E"/>
    <w:rsid w:val="006E4969"/>
    <w:rsid w:val="006F57E1"/>
    <w:rsid w:val="00721758"/>
    <w:rsid w:val="007269A1"/>
    <w:rsid w:val="00727226"/>
    <w:rsid w:val="007325F6"/>
    <w:rsid w:val="00746CCA"/>
    <w:rsid w:val="00747D51"/>
    <w:rsid w:val="00750F3E"/>
    <w:rsid w:val="007601DC"/>
    <w:rsid w:val="007626DC"/>
    <w:rsid w:val="007B37AF"/>
    <w:rsid w:val="007B59CB"/>
    <w:rsid w:val="007C3129"/>
    <w:rsid w:val="007C49F3"/>
    <w:rsid w:val="007E1CCB"/>
    <w:rsid w:val="007F45AF"/>
    <w:rsid w:val="00805801"/>
    <w:rsid w:val="00811E78"/>
    <w:rsid w:val="00823D69"/>
    <w:rsid w:val="00827B09"/>
    <w:rsid w:val="008324C3"/>
    <w:rsid w:val="00833582"/>
    <w:rsid w:val="008562F3"/>
    <w:rsid w:val="0087726A"/>
    <w:rsid w:val="00881638"/>
    <w:rsid w:val="008956B4"/>
    <w:rsid w:val="008C0C1C"/>
    <w:rsid w:val="008D5690"/>
    <w:rsid w:val="008D787F"/>
    <w:rsid w:val="008E0839"/>
    <w:rsid w:val="00903D70"/>
    <w:rsid w:val="00933A0C"/>
    <w:rsid w:val="00933ADB"/>
    <w:rsid w:val="00950DEF"/>
    <w:rsid w:val="00951F12"/>
    <w:rsid w:val="0096663D"/>
    <w:rsid w:val="00982233"/>
    <w:rsid w:val="00983B70"/>
    <w:rsid w:val="009B5B2C"/>
    <w:rsid w:val="009C5055"/>
    <w:rsid w:val="009C6939"/>
    <w:rsid w:val="009C7FBA"/>
    <w:rsid w:val="009D4A01"/>
    <w:rsid w:val="009E1055"/>
    <w:rsid w:val="009E4A8C"/>
    <w:rsid w:val="009F3D1B"/>
    <w:rsid w:val="00A0178B"/>
    <w:rsid w:val="00A033D4"/>
    <w:rsid w:val="00A4290F"/>
    <w:rsid w:val="00A6083B"/>
    <w:rsid w:val="00A745BA"/>
    <w:rsid w:val="00A9175E"/>
    <w:rsid w:val="00AB440A"/>
    <w:rsid w:val="00AC6834"/>
    <w:rsid w:val="00AE781F"/>
    <w:rsid w:val="00B25AC5"/>
    <w:rsid w:val="00B43145"/>
    <w:rsid w:val="00B45BA7"/>
    <w:rsid w:val="00B801FA"/>
    <w:rsid w:val="00B84DAB"/>
    <w:rsid w:val="00BA6524"/>
    <w:rsid w:val="00BA745F"/>
    <w:rsid w:val="00BC5801"/>
    <w:rsid w:val="00BD7D5E"/>
    <w:rsid w:val="00BE0CB7"/>
    <w:rsid w:val="00BE38DA"/>
    <w:rsid w:val="00BF3712"/>
    <w:rsid w:val="00C1067B"/>
    <w:rsid w:val="00C14559"/>
    <w:rsid w:val="00C239E6"/>
    <w:rsid w:val="00C315FA"/>
    <w:rsid w:val="00C33121"/>
    <w:rsid w:val="00C35613"/>
    <w:rsid w:val="00C46EFA"/>
    <w:rsid w:val="00C47929"/>
    <w:rsid w:val="00C62934"/>
    <w:rsid w:val="00C7446A"/>
    <w:rsid w:val="00C75087"/>
    <w:rsid w:val="00C7562E"/>
    <w:rsid w:val="00C800FD"/>
    <w:rsid w:val="00C82498"/>
    <w:rsid w:val="00C91EAF"/>
    <w:rsid w:val="00C91F62"/>
    <w:rsid w:val="00CC6F71"/>
    <w:rsid w:val="00CF4809"/>
    <w:rsid w:val="00CF7A6C"/>
    <w:rsid w:val="00CF7D33"/>
    <w:rsid w:val="00D007F2"/>
    <w:rsid w:val="00D05271"/>
    <w:rsid w:val="00D0590F"/>
    <w:rsid w:val="00D063D4"/>
    <w:rsid w:val="00D16EE5"/>
    <w:rsid w:val="00D44E01"/>
    <w:rsid w:val="00D44FCE"/>
    <w:rsid w:val="00D54A90"/>
    <w:rsid w:val="00D74BA8"/>
    <w:rsid w:val="00D915AF"/>
    <w:rsid w:val="00DA43EB"/>
    <w:rsid w:val="00DA5724"/>
    <w:rsid w:val="00DA602C"/>
    <w:rsid w:val="00DB28AB"/>
    <w:rsid w:val="00DC0B5E"/>
    <w:rsid w:val="00DD63D6"/>
    <w:rsid w:val="00DE27DB"/>
    <w:rsid w:val="00DE5A90"/>
    <w:rsid w:val="00E10F49"/>
    <w:rsid w:val="00E20448"/>
    <w:rsid w:val="00E246EF"/>
    <w:rsid w:val="00E2509F"/>
    <w:rsid w:val="00E5776C"/>
    <w:rsid w:val="00E8317D"/>
    <w:rsid w:val="00EA1DD3"/>
    <w:rsid w:val="00EF3899"/>
    <w:rsid w:val="00F039DC"/>
    <w:rsid w:val="00F2672E"/>
    <w:rsid w:val="00F31210"/>
    <w:rsid w:val="00F34267"/>
    <w:rsid w:val="00F4712B"/>
    <w:rsid w:val="00F9169B"/>
    <w:rsid w:val="00FA6004"/>
    <w:rsid w:val="00FB3813"/>
    <w:rsid w:val="00FB4F57"/>
    <w:rsid w:val="00FB5E96"/>
    <w:rsid w:val="00FE0A57"/>
    <w:rsid w:val="00FE25AB"/>
    <w:rsid w:val="00FF17E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C22B4"/>
  <w15:docId w15:val="{AF50359B-64CB-0D41-890B-9160C305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B2C"/>
  </w:style>
  <w:style w:type="paragraph" w:styleId="Zpat">
    <w:name w:val="footer"/>
    <w:basedOn w:val="Normln"/>
    <w:link w:val="Zpat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5B2C"/>
  </w:style>
  <w:style w:type="paragraph" w:styleId="Revize">
    <w:name w:val="Revision"/>
    <w:hidden/>
    <w:uiPriority w:val="99"/>
    <w:semiHidden/>
    <w:rsid w:val="005D69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C5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05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50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0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939"/>
    <w:rPr>
      <w:rFonts w:ascii="Lucida Grande CE" w:eastAsiaTheme="minorHAnsi" w:hAnsi="Lucida Grande CE" w:cstheme="minorBid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39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6E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6E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34267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34267"/>
    <w:rPr>
      <w:i/>
      <w:iCs/>
    </w:rPr>
  </w:style>
  <w:style w:type="paragraph" w:styleId="Odstavecseseznamem">
    <w:name w:val="List Paragraph"/>
    <w:basedOn w:val="Normln"/>
    <w:uiPriority w:val="34"/>
    <w:qFormat/>
    <w:rsid w:val="0024006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D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5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40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Cena_Grammy" TargetMode="External"/><Relationship Id="rId13" Type="http://schemas.openxmlformats.org/officeDocument/2006/relationships/hyperlink" Target="http://www.mhfl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-m-wikipedia-org.translate.goog/wiki/Andr%C3%A9_Previn?_x_tr_sl=en&amp;_x_tr_tl=cs&amp;_x_tr_hl=cs&amp;_x_tr_pto=sc" TargetMode="External"/><Relationship Id="rId12" Type="http://schemas.openxmlformats.org/officeDocument/2006/relationships/hyperlink" Target="mailto:pr.manager@mhflj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hflj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n-m-wikipedia-org.translate.goog/wiki/Angela_Hewitt?_x_tr_sl=en&amp;_x_tr_tl=cs&amp;_x_tr_hl=cs&amp;_x_tr_pto=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-m-wikipedia-org.translate.goog/wiki/Anne-Sophie_Mutter?_x_tr_sl=en&amp;_x_tr_tl=cs&amp;_x_tr_hl=cs&amp;_x_tr_pto=sc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Eva Kijonková</cp:lastModifiedBy>
  <cp:revision>29</cp:revision>
  <cp:lastPrinted>2022-05-18T11:38:00Z</cp:lastPrinted>
  <dcterms:created xsi:type="dcterms:W3CDTF">2022-11-28T12:30:00Z</dcterms:created>
  <dcterms:modified xsi:type="dcterms:W3CDTF">2022-11-29T10:08:00Z</dcterms:modified>
</cp:coreProperties>
</file>